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9737" w14:textId="6CDBE966" w:rsidR="00AE2097" w:rsidRPr="00F82C5D" w:rsidRDefault="008D12E0" w:rsidP="00BC66B8">
      <w:pPr>
        <w:spacing w:line="240" w:lineRule="atLeast"/>
        <w:jc w:val="center"/>
        <w:outlineLvl w:val="0"/>
        <w:rPr>
          <w:rFonts w:ascii="Arial" w:hAnsi="Arial" w:cs="Arial"/>
          <w:b/>
          <w:color w:val="000000"/>
          <w:sz w:val="28"/>
          <w:szCs w:val="28"/>
        </w:rPr>
      </w:pPr>
      <w:r>
        <w:rPr>
          <w:rFonts w:ascii="Arial" w:hAnsi="Arial" w:cs="Arial"/>
          <w:b/>
          <w:color w:val="000000"/>
          <w:sz w:val="28"/>
          <w:szCs w:val="28"/>
        </w:rPr>
        <w:t>RAINBOW MIGRATION</w:t>
      </w:r>
    </w:p>
    <w:p w14:paraId="0D1AF080" w14:textId="77777777" w:rsidR="00AE2097" w:rsidRPr="00F82C5D" w:rsidRDefault="00AE2097" w:rsidP="00BC66B8">
      <w:pPr>
        <w:spacing w:line="240" w:lineRule="atLeast"/>
        <w:jc w:val="center"/>
        <w:outlineLvl w:val="0"/>
        <w:rPr>
          <w:rFonts w:ascii="Arial" w:hAnsi="Arial" w:cs="Arial"/>
          <w:b/>
          <w:color w:val="000000"/>
          <w:sz w:val="28"/>
          <w:szCs w:val="28"/>
        </w:rPr>
      </w:pPr>
      <w:r w:rsidRPr="00F82C5D">
        <w:rPr>
          <w:rFonts w:ascii="Arial" w:hAnsi="Arial" w:cs="Arial"/>
          <w:b/>
          <w:color w:val="000000"/>
          <w:sz w:val="28"/>
          <w:szCs w:val="28"/>
        </w:rPr>
        <w:t xml:space="preserve">LEGAL ADVICE </w:t>
      </w:r>
      <w:r w:rsidR="00A31928" w:rsidRPr="00F82C5D">
        <w:rPr>
          <w:rFonts w:ascii="Arial" w:hAnsi="Arial" w:cs="Arial"/>
          <w:b/>
          <w:color w:val="000000"/>
          <w:sz w:val="28"/>
          <w:szCs w:val="28"/>
        </w:rPr>
        <w:t xml:space="preserve">SERVICE </w:t>
      </w:r>
      <w:r w:rsidRPr="00F82C5D">
        <w:rPr>
          <w:rFonts w:ascii="Arial" w:hAnsi="Arial" w:cs="Arial"/>
          <w:b/>
          <w:color w:val="000000"/>
          <w:sz w:val="28"/>
          <w:szCs w:val="28"/>
        </w:rPr>
        <w:t>COMPLAINTS POLICY</w:t>
      </w:r>
    </w:p>
    <w:p w14:paraId="5D8917F8" w14:textId="77777777" w:rsidR="00AE2097" w:rsidRPr="00F82C5D" w:rsidRDefault="00AE2097" w:rsidP="00AE2097">
      <w:pPr>
        <w:spacing w:line="240" w:lineRule="atLeast"/>
        <w:jc w:val="center"/>
        <w:rPr>
          <w:rFonts w:ascii="Arial" w:hAnsi="Arial" w:cs="Arial"/>
          <w:b/>
          <w:color w:val="000000"/>
          <w:sz w:val="28"/>
          <w:szCs w:val="28"/>
        </w:rPr>
      </w:pPr>
    </w:p>
    <w:p w14:paraId="6F696B25" w14:textId="7A661B08" w:rsidR="00145A30" w:rsidRPr="00F82C5D" w:rsidRDefault="00145A30" w:rsidP="00145A30">
      <w:pPr>
        <w:spacing w:line="240" w:lineRule="atLeast"/>
        <w:jc w:val="both"/>
        <w:rPr>
          <w:rFonts w:ascii="Arial" w:hAnsi="Arial" w:cs="Arial"/>
          <w:color w:val="000000"/>
          <w:sz w:val="24"/>
          <w:szCs w:val="24"/>
        </w:rPr>
      </w:pPr>
      <w:r w:rsidRPr="00F82C5D">
        <w:rPr>
          <w:rFonts w:ascii="Arial" w:hAnsi="Arial" w:cs="Arial"/>
          <w:color w:val="000000"/>
          <w:sz w:val="24"/>
          <w:szCs w:val="24"/>
        </w:rPr>
        <w:t xml:space="preserve">This policy document specifically relates to any complaints that are made in relation to </w:t>
      </w:r>
      <w:r w:rsidR="008D12E0">
        <w:rPr>
          <w:rFonts w:ascii="Arial" w:hAnsi="Arial" w:cs="Arial"/>
          <w:color w:val="000000"/>
          <w:sz w:val="24"/>
          <w:szCs w:val="24"/>
        </w:rPr>
        <w:t>Rainbow Migration</w:t>
      </w:r>
      <w:r w:rsidR="006E27AD" w:rsidRPr="00F82C5D">
        <w:rPr>
          <w:rFonts w:ascii="Arial" w:hAnsi="Arial" w:cs="Arial"/>
          <w:color w:val="000000"/>
          <w:sz w:val="24"/>
          <w:szCs w:val="24"/>
        </w:rPr>
        <w:t>’s Legal Advice Service</w:t>
      </w:r>
      <w:r w:rsidR="004B6196">
        <w:rPr>
          <w:rFonts w:ascii="Arial" w:hAnsi="Arial" w:cs="Arial"/>
          <w:color w:val="000000"/>
          <w:sz w:val="24"/>
          <w:szCs w:val="24"/>
        </w:rPr>
        <w:t xml:space="preserve"> to service users</w:t>
      </w:r>
      <w:r w:rsidR="006E27AD" w:rsidRPr="00F82C5D">
        <w:rPr>
          <w:rFonts w:ascii="Arial" w:hAnsi="Arial" w:cs="Arial"/>
          <w:color w:val="000000"/>
          <w:sz w:val="24"/>
          <w:szCs w:val="24"/>
        </w:rPr>
        <w:t xml:space="preserve">. It </w:t>
      </w:r>
      <w:r w:rsidRPr="00F82C5D">
        <w:rPr>
          <w:rFonts w:ascii="Arial" w:hAnsi="Arial" w:cs="Arial"/>
          <w:color w:val="000000"/>
          <w:sz w:val="24"/>
          <w:szCs w:val="24"/>
        </w:rPr>
        <w:t>compliment</w:t>
      </w:r>
      <w:r w:rsidR="006E27AD" w:rsidRPr="00F82C5D">
        <w:rPr>
          <w:rFonts w:ascii="Arial" w:hAnsi="Arial" w:cs="Arial"/>
          <w:color w:val="000000"/>
          <w:sz w:val="24"/>
          <w:szCs w:val="24"/>
        </w:rPr>
        <w:t>s</w:t>
      </w:r>
      <w:r w:rsidRPr="00F82C5D">
        <w:rPr>
          <w:rFonts w:ascii="Arial" w:hAnsi="Arial" w:cs="Arial"/>
          <w:color w:val="000000"/>
          <w:sz w:val="24"/>
          <w:szCs w:val="24"/>
        </w:rPr>
        <w:t xml:space="preserve"> the organisation’s general complaints policy that is intended to deal with all other complaints. </w:t>
      </w:r>
    </w:p>
    <w:p w14:paraId="61FDBF30" w14:textId="77777777" w:rsidR="00145A30" w:rsidRPr="00F82C5D" w:rsidRDefault="00145A30" w:rsidP="00C0574B">
      <w:pPr>
        <w:autoSpaceDE w:val="0"/>
        <w:autoSpaceDN w:val="0"/>
        <w:adjustRightInd w:val="0"/>
        <w:jc w:val="both"/>
        <w:rPr>
          <w:rFonts w:ascii="Arial" w:hAnsi="Arial" w:cs="Arial"/>
          <w:b/>
          <w:bCs/>
          <w:sz w:val="24"/>
          <w:szCs w:val="24"/>
        </w:rPr>
      </w:pPr>
    </w:p>
    <w:p w14:paraId="5E9C83DB" w14:textId="1AFBF28A" w:rsidR="00C0574B" w:rsidRPr="004E2677" w:rsidRDefault="00C0574B" w:rsidP="00EE77FB">
      <w:pPr>
        <w:pStyle w:val="ListParagraph"/>
        <w:numPr>
          <w:ilvl w:val="0"/>
          <w:numId w:val="7"/>
        </w:numPr>
        <w:autoSpaceDE w:val="0"/>
        <w:autoSpaceDN w:val="0"/>
        <w:adjustRightInd w:val="0"/>
        <w:jc w:val="both"/>
        <w:rPr>
          <w:rFonts w:ascii="Arial" w:hAnsi="Arial" w:cs="Arial"/>
          <w:b/>
          <w:bCs/>
          <w:sz w:val="24"/>
          <w:szCs w:val="24"/>
          <w:u w:val="single"/>
          <w:lang w:val="en-GB"/>
        </w:rPr>
      </w:pPr>
      <w:r w:rsidRPr="004E2677">
        <w:rPr>
          <w:rFonts w:ascii="Arial" w:hAnsi="Arial" w:cs="Arial"/>
          <w:b/>
          <w:bCs/>
          <w:sz w:val="24"/>
          <w:szCs w:val="24"/>
          <w:u w:val="single"/>
          <w:lang w:val="en-GB"/>
        </w:rPr>
        <w:t>Key individuals</w:t>
      </w:r>
    </w:p>
    <w:p w14:paraId="357B4638" w14:textId="01A57782" w:rsidR="00C0574B" w:rsidRPr="00F82C5D" w:rsidRDefault="00E078AD" w:rsidP="00C0574B">
      <w:pPr>
        <w:autoSpaceDE w:val="0"/>
        <w:autoSpaceDN w:val="0"/>
        <w:adjustRightInd w:val="0"/>
        <w:jc w:val="both"/>
        <w:rPr>
          <w:rFonts w:ascii="Arial" w:hAnsi="Arial" w:cs="Arial"/>
          <w:bCs/>
          <w:sz w:val="24"/>
          <w:szCs w:val="24"/>
        </w:rPr>
      </w:pPr>
      <w:r w:rsidRPr="00F82C5D">
        <w:rPr>
          <w:rFonts w:ascii="Arial" w:hAnsi="Arial" w:cs="Arial"/>
          <w:bCs/>
          <w:sz w:val="24"/>
          <w:szCs w:val="24"/>
          <w:u w:val="single"/>
        </w:rPr>
        <w:t>Legal Advice Service (LAS)</w:t>
      </w:r>
      <w:r w:rsidR="00EE77FB" w:rsidRPr="00F82C5D">
        <w:rPr>
          <w:rFonts w:ascii="Arial" w:hAnsi="Arial" w:cs="Arial"/>
          <w:bCs/>
          <w:sz w:val="24"/>
          <w:szCs w:val="24"/>
          <w:u w:val="single"/>
        </w:rPr>
        <w:t xml:space="preserve"> Complaints Panel</w:t>
      </w:r>
      <w:r w:rsidR="00EE77FB" w:rsidRPr="00F82C5D">
        <w:rPr>
          <w:rFonts w:ascii="Arial" w:hAnsi="Arial" w:cs="Arial"/>
          <w:bCs/>
          <w:sz w:val="24"/>
          <w:szCs w:val="24"/>
        </w:rPr>
        <w:t xml:space="preserve">: To </w:t>
      </w:r>
      <w:r w:rsidRPr="00F82C5D">
        <w:rPr>
          <w:rFonts w:ascii="Arial" w:hAnsi="Arial" w:cs="Arial"/>
          <w:bCs/>
          <w:sz w:val="24"/>
          <w:szCs w:val="24"/>
        </w:rPr>
        <w:t xml:space="preserve">be made up of two members of the </w:t>
      </w:r>
      <w:r w:rsidR="00525489" w:rsidRPr="00716D28">
        <w:rPr>
          <w:rFonts w:ascii="Arial" w:hAnsi="Arial" w:cs="Arial"/>
          <w:bCs/>
          <w:sz w:val="24"/>
          <w:szCs w:val="24"/>
        </w:rPr>
        <w:t xml:space="preserve">Board of </w:t>
      </w:r>
      <w:r w:rsidR="00525489" w:rsidRPr="00F82C5D">
        <w:rPr>
          <w:rFonts w:ascii="Arial" w:hAnsi="Arial" w:cs="Arial"/>
          <w:bCs/>
          <w:sz w:val="24"/>
          <w:szCs w:val="24"/>
        </w:rPr>
        <w:t>Trustees</w:t>
      </w:r>
      <w:r w:rsidRPr="00F82C5D">
        <w:rPr>
          <w:rFonts w:ascii="Arial" w:hAnsi="Arial" w:cs="Arial"/>
          <w:bCs/>
          <w:sz w:val="24"/>
          <w:szCs w:val="24"/>
        </w:rPr>
        <w:t xml:space="preserve"> not previously involved in the complaint or the </w:t>
      </w:r>
      <w:r w:rsidR="00525489" w:rsidRPr="00F82C5D">
        <w:rPr>
          <w:rFonts w:ascii="Arial" w:hAnsi="Arial" w:cs="Arial"/>
          <w:bCs/>
          <w:sz w:val="24"/>
          <w:szCs w:val="24"/>
        </w:rPr>
        <w:t xml:space="preserve">LAS </w:t>
      </w:r>
      <w:r w:rsidRPr="00F82C5D">
        <w:rPr>
          <w:rFonts w:ascii="Arial" w:hAnsi="Arial" w:cs="Arial"/>
          <w:bCs/>
          <w:sz w:val="24"/>
          <w:szCs w:val="24"/>
        </w:rPr>
        <w:t xml:space="preserve">Complaints Procedure. </w:t>
      </w:r>
      <w:r w:rsidR="00724A9C" w:rsidRPr="00F82C5D">
        <w:rPr>
          <w:rFonts w:ascii="Arial" w:hAnsi="Arial" w:cs="Arial"/>
          <w:bCs/>
          <w:sz w:val="24"/>
          <w:szCs w:val="24"/>
        </w:rPr>
        <w:t>At least one member of the panel should be a qualified immigration barrister or solicitor.</w:t>
      </w:r>
    </w:p>
    <w:p w14:paraId="5541AE21" w14:textId="132F07D6" w:rsidR="00C0574B" w:rsidRPr="00F82C5D" w:rsidRDefault="00C0574B" w:rsidP="00C0574B">
      <w:pPr>
        <w:autoSpaceDE w:val="0"/>
        <w:autoSpaceDN w:val="0"/>
        <w:adjustRightInd w:val="0"/>
        <w:jc w:val="both"/>
        <w:rPr>
          <w:rFonts w:ascii="Arial" w:hAnsi="Arial" w:cs="Arial"/>
          <w:bCs/>
          <w:sz w:val="24"/>
          <w:szCs w:val="24"/>
        </w:rPr>
      </w:pPr>
      <w:r w:rsidRPr="00F82C5D">
        <w:rPr>
          <w:rFonts w:ascii="Arial" w:hAnsi="Arial" w:cs="Arial"/>
          <w:bCs/>
          <w:sz w:val="24"/>
          <w:szCs w:val="24"/>
          <w:u w:val="single"/>
        </w:rPr>
        <w:t xml:space="preserve">Legal Advice Service (LAS) Complaints </w:t>
      </w:r>
      <w:r w:rsidR="00D677BC" w:rsidRPr="00F82C5D">
        <w:rPr>
          <w:rFonts w:ascii="Arial" w:hAnsi="Arial" w:cs="Arial"/>
          <w:bCs/>
          <w:sz w:val="24"/>
          <w:szCs w:val="24"/>
          <w:u w:val="single"/>
        </w:rPr>
        <w:t>Officer</w:t>
      </w:r>
      <w:r w:rsidRPr="00F82C5D">
        <w:rPr>
          <w:rFonts w:ascii="Arial" w:hAnsi="Arial" w:cs="Arial"/>
          <w:bCs/>
          <w:sz w:val="24"/>
          <w:szCs w:val="24"/>
        </w:rPr>
        <w:t>: Leila Zadeh (Executive Director)</w:t>
      </w:r>
    </w:p>
    <w:p w14:paraId="53C21562" w14:textId="6313EAE7" w:rsidR="00C0574B" w:rsidRPr="00F82C5D" w:rsidRDefault="00C0574B" w:rsidP="00C0574B">
      <w:pPr>
        <w:autoSpaceDE w:val="0"/>
        <w:autoSpaceDN w:val="0"/>
        <w:adjustRightInd w:val="0"/>
        <w:jc w:val="both"/>
        <w:rPr>
          <w:rFonts w:ascii="Arial" w:hAnsi="Arial" w:cs="Arial"/>
          <w:bCs/>
          <w:sz w:val="24"/>
          <w:szCs w:val="24"/>
        </w:rPr>
      </w:pPr>
      <w:r w:rsidRPr="00F82C5D">
        <w:rPr>
          <w:rFonts w:ascii="Arial" w:hAnsi="Arial" w:cs="Arial"/>
          <w:bCs/>
          <w:sz w:val="24"/>
          <w:szCs w:val="24"/>
          <w:u w:val="single"/>
        </w:rPr>
        <w:t>Legal Supervisor</w:t>
      </w:r>
      <w:r w:rsidRPr="00F82C5D">
        <w:rPr>
          <w:rFonts w:ascii="Arial" w:hAnsi="Arial" w:cs="Arial"/>
          <w:bCs/>
          <w:sz w:val="24"/>
          <w:szCs w:val="24"/>
        </w:rPr>
        <w:t>: Jackie P</w:t>
      </w:r>
      <w:r w:rsidR="00F82C5D" w:rsidRPr="00F82C5D">
        <w:rPr>
          <w:rFonts w:ascii="Arial" w:hAnsi="Arial" w:cs="Arial"/>
          <w:bCs/>
          <w:sz w:val="24"/>
          <w:szCs w:val="24"/>
        </w:rPr>
        <w:t>ei</w:t>
      </w:r>
      <w:r w:rsidRPr="00F82C5D">
        <w:rPr>
          <w:rFonts w:ascii="Arial" w:hAnsi="Arial" w:cs="Arial"/>
          <w:bCs/>
          <w:sz w:val="24"/>
          <w:szCs w:val="24"/>
        </w:rPr>
        <w:t>rce (Trustee, Solicitor)</w:t>
      </w:r>
    </w:p>
    <w:p w14:paraId="720313FC" w14:textId="77777777" w:rsidR="00C0574B" w:rsidRPr="00F82C5D" w:rsidRDefault="00C0574B" w:rsidP="00AE2097">
      <w:pPr>
        <w:autoSpaceDE w:val="0"/>
        <w:autoSpaceDN w:val="0"/>
        <w:adjustRightInd w:val="0"/>
        <w:jc w:val="both"/>
        <w:rPr>
          <w:rFonts w:ascii="Arial" w:hAnsi="Arial" w:cs="Arial"/>
          <w:b/>
          <w:bCs/>
          <w:sz w:val="24"/>
          <w:szCs w:val="24"/>
        </w:rPr>
      </w:pPr>
    </w:p>
    <w:p w14:paraId="782C0577" w14:textId="6E202098" w:rsidR="00055941" w:rsidRPr="004E2677" w:rsidRDefault="00AE2097" w:rsidP="00EE77FB">
      <w:pPr>
        <w:pStyle w:val="ListParagraph"/>
        <w:numPr>
          <w:ilvl w:val="0"/>
          <w:numId w:val="7"/>
        </w:numPr>
        <w:autoSpaceDE w:val="0"/>
        <w:autoSpaceDN w:val="0"/>
        <w:adjustRightInd w:val="0"/>
        <w:jc w:val="both"/>
        <w:rPr>
          <w:rFonts w:ascii="Arial" w:hAnsi="Arial" w:cs="Arial"/>
          <w:b/>
          <w:bCs/>
          <w:sz w:val="24"/>
          <w:szCs w:val="24"/>
          <w:u w:val="single"/>
          <w:lang w:val="en-GB"/>
        </w:rPr>
      </w:pPr>
      <w:r w:rsidRPr="004E2677">
        <w:rPr>
          <w:rFonts w:ascii="Arial" w:hAnsi="Arial" w:cs="Arial"/>
          <w:b/>
          <w:bCs/>
          <w:sz w:val="24"/>
          <w:szCs w:val="24"/>
          <w:u w:val="single"/>
          <w:lang w:val="en-GB"/>
        </w:rPr>
        <w:t>Encouraging feedback</w:t>
      </w:r>
    </w:p>
    <w:p w14:paraId="4BDA9ABE" w14:textId="2C5E787D" w:rsidR="00AE2097" w:rsidRPr="00F82C5D" w:rsidRDefault="008D12E0" w:rsidP="00AE2097">
      <w:pPr>
        <w:autoSpaceDE w:val="0"/>
        <w:autoSpaceDN w:val="0"/>
        <w:adjustRightInd w:val="0"/>
        <w:jc w:val="both"/>
        <w:rPr>
          <w:rFonts w:ascii="Arial" w:hAnsi="Arial" w:cs="Arial"/>
          <w:sz w:val="24"/>
          <w:szCs w:val="24"/>
        </w:rPr>
      </w:pPr>
      <w:r>
        <w:rPr>
          <w:rFonts w:ascii="Arial" w:hAnsi="Arial" w:cs="Arial"/>
          <w:sz w:val="24"/>
          <w:szCs w:val="24"/>
        </w:rPr>
        <w:t>Rainbow Migration</w:t>
      </w:r>
      <w:r w:rsidR="00AE2097" w:rsidRPr="00F82C5D">
        <w:rPr>
          <w:rFonts w:ascii="Arial" w:hAnsi="Arial" w:cs="Arial"/>
          <w:sz w:val="24"/>
          <w:szCs w:val="24"/>
        </w:rPr>
        <w:t xml:space="preserve"> encourages feed back as it is an ideal way to identify problems </w:t>
      </w:r>
      <w:r w:rsidR="00A6106F" w:rsidRPr="00F82C5D">
        <w:rPr>
          <w:rFonts w:ascii="Arial" w:hAnsi="Arial" w:cs="Arial"/>
          <w:sz w:val="24"/>
          <w:szCs w:val="24"/>
        </w:rPr>
        <w:t>service users</w:t>
      </w:r>
      <w:r w:rsidR="00AE2097" w:rsidRPr="00716D28">
        <w:rPr>
          <w:rFonts w:ascii="Arial" w:hAnsi="Arial" w:cs="Arial"/>
          <w:sz w:val="24"/>
          <w:szCs w:val="24"/>
        </w:rPr>
        <w:t xml:space="preserve"> face with the </w:t>
      </w:r>
      <w:r w:rsidR="00145A30" w:rsidRPr="00F82C5D">
        <w:rPr>
          <w:rFonts w:ascii="Arial" w:hAnsi="Arial" w:cs="Arial"/>
          <w:sz w:val="24"/>
          <w:szCs w:val="24"/>
        </w:rPr>
        <w:t xml:space="preserve">legal advice </w:t>
      </w:r>
      <w:r w:rsidR="00AE2097" w:rsidRPr="00F82C5D">
        <w:rPr>
          <w:rFonts w:ascii="Arial" w:hAnsi="Arial" w:cs="Arial"/>
          <w:sz w:val="24"/>
          <w:szCs w:val="24"/>
        </w:rPr>
        <w:t xml:space="preserve">service we provide and it provides </w:t>
      </w:r>
      <w:r w:rsidR="00AE2097" w:rsidRPr="00F82C5D">
        <w:rPr>
          <w:rFonts w:ascii="Arial" w:hAnsi="Arial" w:cs="Arial"/>
          <w:bCs/>
          <w:iCs/>
          <w:sz w:val="24"/>
          <w:szCs w:val="24"/>
        </w:rPr>
        <w:t>an opportunity for service improvement</w:t>
      </w:r>
      <w:r w:rsidR="00AE2097" w:rsidRPr="00F82C5D">
        <w:rPr>
          <w:rFonts w:ascii="Arial" w:hAnsi="Arial" w:cs="Arial"/>
          <w:sz w:val="24"/>
          <w:szCs w:val="24"/>
        </w:rPr>
        <w:t>.</w:t>
      </w:r>
    </w:p>
    <w:p w14:paraId="1C6F5640" w14:textId="77777777" w:rsidR="00AE2097" w:rsidRPr="00F82C5D" w:rsidRDefault="00AE2097" w:rsidP="00AE2097">
      <w:pPr>
        <w:autoSpaceDE w:val="0"/>
        <w:autoSpaceDN w:val="0"/>
        <w:adjustRightInd w:val="0"/>
        <w:jc w:val="both"/>
        <w:rPr>
          <w:rFonts w:ascii="Arial" w:hAnsi="Arial" w:cs="Arial"/>
          <w:sz w:val="24"/>
          <w:szCs w:val="24"/>
        </w:rPr>
      </w:pPr>
    </w:p>
    <w:p w14:paraId="764C85F3" w14:textId="407AB88E" w:rsidR="00AE2097" w:rsidRPr="00F82C5D" w:rsidRDefault="008D12E0" w:rsidP="00AE2097">
      <w:pPr>
        <w:autoSpaceDE w:val="0"/>
        <w:autoSpaceDN w:val="0"/>
        <w:adjustRightInd w:val="0"/>
        <w:jc w:val="both"/>
        <w:rPr>
          <w:rFonts w:ascii="Arial" w:hAnsi="Arial" w:cs="Arial"/>
          <w:sz w:val="24"/>
          <w:szCs w:val="24"/>
        </w:rPr>
      </w:pPr>
      <w:r>
        <w:rPr>
          <w:rFonts w:ascii="Arial" w:hAnsi="Arial" w:cs="Arial"/>
          <w:sz w:val="24"/>
          <w:szCs w:val="24"/>
        </w:rPr>
        <w:t>Rainbow Migration</w:t>
      </w:r>
      <w:r w:rsidR="00AE2097" w:rsidRPr="00F82C5D">
        <w:rPr>
          <w:rFonts w:ascii="Arial" w:hAnsi="Arial" w:cs="Arial"/>
          <w:sz w:val="24"/>
          <w:szCs w:val="24"/>
        </w:rPr>
        <w:t xml:space="preserve"> aims to ensure the complaints process should be as open as possible (</w:t>
      </w:r>
      <w:r w:rsidR="00AE2097" w:rsidRPr="00F82C5D">
        <w:rPr>
          <w:rFonts w:ascii="Arial" w:hAnsi="Arial" w:cs="Arial"/>
          <w:bCs/>
          <w:iCs/>
          <w:sz w:val="24"/>
          <w:szCs w:val="24"/>
        </w:rPr>
        <w:t>easy for the service user to understand and to access</w:t>
      </w:r>
      <w:r w:rsidR="00AE2097" w:rsidRPr="00F82C5D">
        <w:rPr>
          <w:rFonts w:ascii="Arial" w:hAnsi="Arial" w:cs="Arial"/>
          <w:sz w:val="24"/>
          <w:szCs w:val="24"/>
        </w:rPr>
        <w:t xml:space="preserve">) so that concerns are raised at the earliest opportunity, rather than letting them become more serious. </w:t>
      </w:r>
    </w:p>
    <w:p w14:paraId="70BBBE06" w14:textId="77777777" w:rsidR="00AE2097" w:rsidRPr="00F82C5D" w:rsidRDefault="00AE2097" w:rsidP="00AE2097">
      <w:pPr>
        <w:autoSpaceDE w:val="0"/>
        <w:autoSpaceDN w:val="0"/>
        <w:adjustRightInd w:val="0"/>
        <w:jc w:val="both"/>
        <w:rPr>
          <w:rFonts w:ascii="Arial" w:hAnsi="Arial" w:cs="Arial"/>
          <w:sz w:val="24"/>
          <w:szCs w:val="24"/>
        </w:rPr>
      </w:pPr>
    </w:p>
    <w:p w14:paraId="5FC67FAD" w14:textId="19930145" w:rsidR="00055941" w:rsidRPr="004E2677" w:rsidRDefault="00AE2097" w:rsidP="00EE77FB">
      <w:pPr>
        <w:pStyle w:val="ListParagraph"/>
        <w:numPr>
          <w:ilvl w:val="0"/>
          <w:numId w:val="7"/>
        </w:numPr>
        <w:autoSpaceDE w:val="0"/>
        <w:autoSpaceDN w:val="0"/>
        <w:adjustRightInd w:val="0"/>
        <w:jc w:val="both"/>
        <w:rPr>
          <w:rFonts w:ascii="Arial" w:hAnsi="Arial" w:cs="Arial"/>
          <w:b/>
          <w:bCs/>
          <w:sz w:val="24"/>
          <w:szCs w:val="24"/>
          <w:u w:val="single"/>
          <w:lang w:val="en-GB"/>
        </w:rPr>
      </w:pPr>
      <w:r w:rsidRPr="004E2677">
        <w:rPr>
          <w:rFonts w:ascii="Arial" w:hAnsi="Arial" w:cs="Arial"/>
          <w:b/>
          <w:bCs/>
          <w:sz w:val="24"/>
          <w:szCs w:val="24"/>
          <w:u w:val="single"/>
          <w:lang w:val="en-GB"/>
        </w:rPr>
        <w:t>OISC Code of Standards (2016)</w:t>
      </w:r>
    </w:p>
    <w:p w14:paraId="5D1CEDBB" w14:textId="08624A5F" w:rsidR="00AE2097" w:rsidRPr="00F82C5D" w:rsidRDefault="00AE2097" w:rsidP="00AE2097">
      <w:pPr>
        <w:autoSpaceDE w:val="0"/>
        <w:autoSpaceDN w:val="0"/>
        <w:adjustRightInd w:val="0"/>
        <w:jc w:val="both"/>
        <w:rPr>
          <w:rFonts w:ascii="Arial" w:hAnsi="Arial" w:cs="Arial"/>
          <w:bCs/>
          <w:sz w:val="24"/>
          <w:szCs w:val="24"/>
        </w:rPr>
      </w:pPr>
      <w:r w:rsidRPr="00F82C5D">
        <w:rPr>
          <w:rFonts w:ascii="Arial" w:hAnsi="Arial" w:cs="Arial"/>
          <w:bCs/>
          <w:sz w:val="24"/>
          <w:szCs w:val="24"/>
        </w:rPr>
        <w:t xml:space="preserve">In accordance with Code 79, </w:t>
      </w:r>
      <w:r w:rsidR="008D12E0">
        <w:rPr>
          <w:rFonts w:ascii="Arial" w:hAnsi="Arial" w:cs="Arial"/>
          <w:bCs/>
          <w:sz w:val="24"/>
          <w:szCs w:val="24"/>
        </w:rPr>
        <w:t>Rainbow Migration</w:t>
      </w:r>
      <w:r w:rsidRPr="00F82C5D">
        <w:rPr>
          <w:rFonts w:ascii="Arial" w:hAnsi="Arial" w:cs="Arial"/>
          <w:bCs/>
          <w:sz w:val="24"/>
          <w:szCs w:val="24"/>
        </w:rPr>
        <w:t xml:space="preserve"> must have, and effectively apply, a written procedure for the handling of complaints approved by the Commissioner which includes a statement informing </w:t>
      </w:r>
      <w:r w:rsidR="00A6106F" w:rsidRPr="00F82C5D">
        <w:rPr>
          <w:rFonts w:ascii="Arial" w:hAnsi="Arial" w:cs="Arial"/>
          <w:bCs/>
          <w:sz w:val="24"/>
          <w:szCs w:val="24"/>
        </w:rPr>
        <w:t>service users</w:t>
      </w:r>
      <w:r w:rsidRPr="00F82C5D">
        <w:rPr>
          <w:rFonts w:ascii="Arial" w:hAnsi="Arial" w:cs="Arial"/>
          <w:bCs/>
          <w:sz w:val="24"/>
          <w:szCs w:val="24"/>
        </w:rPr>
        <w:t xml:space="preserve"> that they have the right to complain to the Commissioner at any time.</w:t>
      </w:r>
      <w:r w:rsidR="00F82C5D" w:rsidRPr="00716D28">
        <w:rPr>
          <w:rFonts w:ascii="Arial" w:hAnsi="Arial" w:cs="Arial"/>
          <w:bCs/>
          <w:sz w:val="24"/>
          <w:szCs w:val="24"/>
        </w:rPr>
        <w:t xml:space="preserve"> Consideration must be given to the gui</w:t>
      </w:r>
      <w:r w:rsidR="00F82C5D" w:rsidRPr="00F82C5D">
        <w:rPr>
          <w:rFonts w:ascii="Arial" w:hAnsi="Arial" w:cs="Arial"/>
          <w:bCs/>
          <w:sz w:val="24"/>
          <w:szCs w:val="24"/>
        </w:rPr>
        <w:t>dance set out in the OISC Practice Note on the investigation of Client Complaints.</w:t>
      </w:r>
    </w:p>
    <w:p w14:paraId="39D90FA0" w14:textId="77777777" w:rsidR="002425E1" w:rsidRPr="00F82C5D" w:rsidRDefault="002425E1" w:rsidP="00AE2097">
      <w:pPr>
        <w:autoSpaceDE w:val="0"/>
        <w:autoSpaceDN w:val="0"/>
        <w:adjustRightInd w:val="0"/>
        <w:jc w:val="both"/>
        <w:rPr>
          <w:rFonts w:ascii="Arial" w:hAnsi="Arial" w:cs="Arial"/>
          <w:bCs/>
          <w:sz w:val="24"/>
          <w:szCs w:val="24"/>
        </w:rPr>
      </w:pPr>
    </w:p>
    <w:p w14:paraId="4C7836FD" w14:textId="3CCCE866" w:rsidR="002425E1" w:rsidRPr="004E2677" w:rsidRDefault="002425E1" w:rsidP="00EE77FB">
      <w:pPr>
        <w:pStyle w:val="ListParagraph"/>
        <w:numPr>
          <w:ilvl w:val="0"/>
          <w:numId w:val="7"/>
        </w:numPr>
        <w:autoSpaceDE w:val="0"/>
        <w:autoSpaceDN w:val="0"/>
        <w:adjustRightInd w:val="0"/>
        <w:jc w:val="both"/>
        <w:rPr>
          <w:rFonts w:ascii="Arial" w:hAnsi="Arial" w:cs="Arial"/>
          <w:b/>
          <w:bCs/>
          <w:sz w:val="24"/>
          <w:szCs w:val="24"/>
          <w:u w:val="single"/>
          <w:lang w:val="en-GB"/>
        </w:rPr>
      </w:pPr>
      <w:r w:rsidRPr="004E2677">
        <w:rPr>
          <w:rFonts w:ascii="Arial" w:hAnsi="Arial" w:cs="Arial"/>
          <w:b/>
          <w:bCs/>
          <w:sz w:val="24"/>
          <w:szCs w:val="24"/>
          <w:u w:val="single"/>
          <w:lang w:val="en-GB"/>
        </w:rPr>
        <w:t>Definition of a complaint</w:t>
      </w:r>
    </w:p>
    <w:p w14:paraId="3AE25550" w14:textId="4D861CA1" w:rsidR="002425E1" w:rsidRPr="00716D28" w:rsidRDefault="008D12E0" w:rsidP="002425E1">
      <w:pPr>
        <w:autoSpaceDE w:val="0"/>
        <w:autoSpaceDN w:val="0"/>
        <w:adjustRightInd w:val="0"/>
        <w:jc w:val="both"/>
        <w:rPr>
          <w:rFonts w:ascii="Arial" w:hAnsi="Arial" w:cs="Arial"/>
          <w:sz w:val="24"/>
          <w:szCs w:val="24"/>
        </w:rPr>
      </w:pPr>
      <w:r>
        <w:rPr>
          <w:rFonts w:ascii="Arial" w:hAnsi="Arial" w:cs="Arial"/>
          <w:sz w:val="24"/>
          <w:szCs w:val="24"/>
        </w:rPr>
        <w:t>Rainbow Migration</w:t>
      </w:r>
      <w:r w:rsidR="002425E1" w:rsidRPr="00F82C5D">
        <w:rPr>
          <w:rFonts w:ascii="Arial" w:hAnsi="Arial" w:cs="Arial"/>
          <w:sz w:val="24"/>
          <w:szCs w:val="24"/>
        </w:rPr>
        <w:t>’s definition of a complaint is “</w:t>
      </w:r>
      <w:r w:rsidR="002425E1" w:rsidRPr="00F82C5D">
        <w:rPr>
          <w:rFonts w:ascii="Arial" w:hAnsi="Arial" w:cs="Arial"/>
          <w:bCs/>
          <w:iCs/>
          <w:sz w:val="24"/>
          <w:szCs w:val="24"/>
        </w:rPr>
        <w:t>any expression of client dissatisfaction</w:t>
      </w:r>
      <w:r w:rsidR="002425E1" w:rsidRPr="00F82C5D">
        <w:rPr>
          <w:rFonts w:ascii="Arial" w:hAnsi="Arial" w:cs="Arial"/>
          <w:sz w:val="24"/>
          <w:szCs w:val="24"/>
        </w:rPr>
        <w:t>, however it is expressed”.</w:t>
      </w:r>
    </w:p>
    <w:p w14:paraId="17EFA9E5" w14:textId="77777777" w:rsidR="002425E1" w:rsidRPr="00F82C5D" w:rsidRDefault="002425E1" w:rsidP="002425E1">
      <w:pPr>
        <w:autoSpaceDE w:val="0"/>
        <w:autoSpaceDN w:val="0"/>
        <w:adjustRightInd w:val="0"/>
        <w:jc w:val="both"/>
        <w:rPr>
          <w:rFonts w:ascii="Arial" w:hAnsi="Arial" w:cs="Arial"/>
          <w:sz w:val="24"/>
          <w:szCs w:val="24"/>
        </w:rPr>
      </w:pPr>
    </w:p>
    <w:p w14:paraId="605562C6" w14:textId="77777777" w:rsidR="002425E1" w:rsidRPr="00F82C5D" w:rsidRDefault="002425E1" w:rsidP="002425E1">
      <w:pPr>
        <w:autoSpaceDE w:val="0"/>
        <w:autoSpaceDN w:val="0"/>
        <w:adjustRightInd w:val="0"/>
        <w:jc w:val="both"/>
        <w:rPr>
          <w:rFonts w:ascii="Arial" w:hAnsi="Arial" w:cs="Arial"/>
          <w:sz w:val="24"/>
          <w:szCs w:val="24"/>
        </w:rPr>
      </w:pPr>
      <w:r w:rsidRPr="00F82C5D">
        <w:rPr>
          <w:rFonts w:ascii="Arial" w:hAnsi="Arial" w:cs="Arial"/>
          <w:sz w:val="24"/>
          <w:szCs w:val="24"/>
        </w:rPr>
        <w:t xml:space="preserve">This means that </w:t>
      </w:r>
      <w:r w:rsidRPr="00F82C5D">
        <w:rPr>
          <w:rFonts w:ascii="Arial" w:hAnsi="Arial" w:cs="Arial"/>
          <w:bCs/>
          <w:iCs/>
          <w:sz w:val="24"/>
          <w:szCs w:val="24"/>
        </w:rPr>
        <w:t xml:space="preserve">a complaint need not include the word “complain” </w:t>
      </w:r>
      <w:r w:rsidRPr="00F82C5D">
        <w:rPr>
          <w:rFonts w:ascii="Arial" w:hAnsi="Arial" w:cs="Arial"/>
          <w:sz w:val="24"/>
          <w:szCs w:val="24"/>
        </w:rPr>
        <w:t>in it, and might be presented in writing, over the telephone or in person.</w:t>
      </w:r>
    </w:p>
    <w:p w14:paraId="6672080F" w14:textId="77777777" w:rsidR="00B66D45" w:rsidRPr="00F82C5D" w:rsidRDefault="00B66D45" w:rsidP="002425E1">
      <w:pPr>
        <w:autoSpaceDE w:val="0"/>
        <w:autoSpaceDN w:val="0"/>
        <w:adjustRightInd w:val="0"/>
        <w:jc w:val="both"/>
        <w:rPr>
          <w:rFonts w:ascii="Arial" w:hAnsi="Arial" w:cs="Arial"/>
          <w:sz w:val="24"/>
          <w:szCs w:val="24"/>
        </w:rPr>
      </w:pPr>
    </w:p>
    <w:p w14:paraId="6185134B" w14:textId="1738EED2" w:rsidR="00B66D45" w:rsidRPr="004E2677" w:rsidRDefault="00B66D45" w:rsidP="00B66D45">
      <w:pPr>
        <w:pStyle w:val="ListParagraph"/>
        <w:numPr>
          <w:ilvl w:val="0"/>
          <w:numId w:val="7"/>
        </w:numPr>
        <w:autoSpaceDE w:val="0"/>
        <w:autoSpaceDN w:val="0"/>
        <w:adjustRightInd w:val="0"/>
        <w:jc w:val="both"/>
        <w:rPr>
          <w:rFonts w:ascii="Arial" w:hAnsi="Arial" w:cs="Arial"/>
          <w:b/>
          <w:bCs/>
          <w:sz w:val="24"/>
          <w:szCs w:val="24"/>
          <w:u w:val="single"/>
          <w:lang w:val="en-GB"/>
        </w:rPr>
      </w:pPr>
      <w:r w:rsidRPr="004E2677">
        <w:rPr>
          <w:rFonts w:ascii="Arial" w:hAnsi="Arial" w:cs="Arial"/>
          <w:b/>
          <w:bCs/>
          <w:sz w:val="24"/>
          <w:szCs w:val="24"/>
          <w:u w:val="single"/>
          <w:lang w:val="en-GB"/>
        </w:rPr>
        <w:t>Identifying complaints</w:t>
      </w:r>
    </w:p>
    <w:p w14:paraId="49420F65" w14:textId="37886E1D" w:rsidR="00B66D45" w:rsidRPr="00F82C5D" w:rsidRDefault="00B66D45" w:rsidP="00B66D45">
      <w:pPr>
        <w:autoSpaceDE w:val="0"/>
        <w:autoSpaceDN w:val="0"/>
        <w:adjustRightInd w:val="0"/>
        <w:jc w:val="both"/>
        <w:rPr>
          <w:rFonts w:ascii="Arial" w:hAnsi="Arial" w:cs="Arial"/>
          <w:sz w:val="24"/>
          <w:szCs w:val="24"/>
        </w:rPr>
      </w:pPr>
      <w:r w:rsidRPr="00F82C5D">
        <w:rPr>
          <w:rFonts w:ascii="Arial" w:hAnsi="Arial" w:cs="Arial"/>
          <w:sz w:val="24"/>
          <w:szCs w:val="24"/>
        </w:rPr>
        <w:t xml:space="preserve">All </w:t>
      </w:r>
      <w:r w:rsidR="008D12E0">
        <w:rPr>
          <w:rFonts w:ascii="Arial" w:hAnsi="Arial" w:cs="Arial"/>
          <w:sz w:val="24"/>
          <w:szCs w:val="24"/>
        </w:rPr>
        <w:t>Rainbow Migration</w:t>
      </w:r>
      <w:r w:rsidRPr="00F82C5D">
        <w:rPr>
          <w:rFonts w:ascii="Arial" w:hAnsi="Arial" w:cs="Arial"/>
          <w:sz w:val="24"/>
          <w:szCs w:val="24"/>
        </w:rPr>
        <w:t xml:space="preserve"> staff &amp; volunteers are required to read the Complaints Policy, and should be alert to any complaints that are put in writing (received in the post, by </w:t>
      </w:r>
      <w:r w:rsidRPr="00F82C5D">
        <w:rPr>
          <w:rFonts w:ascii="Arial" w:hAnsi="Arial" w:cs="Arial"/>
          <w:sz w:val="24"/>
          <w:szCs w:val="24"/>
        </w:rPr>
        <w:lastRenderedPageBreak/>
        <w:t xml:space="preserve">fax or via email) as well as anything arising out of </w:t>
      </w:r>
      <w:r w:rsidRPr="00F82C5D">
        <w:rPr>
          <w:rFonts w:ascii="Arial" w:hAnsi="Arial" w:cs="Arial"/>
          <w:bCs/>
          <w:sz w:val="24"/>
          <w:szCs w:val="24"/>
        </w:rPr>
        <w:t xml:space="preserve">telephone </w:t>
      </w:r>
      <w:r w:rsidRPr="00F82C5D">
        <w:rPr>
          <w:rFonts w:ascii="Arial" w:hAnsi="Arial" w:cs="Arial"/>
          <w:bCs/>
          <w:iCs/>
          <w:sz w:val="24"/>
          <w:szCs w:val="24"/>
        </w:rPr>
        <w:t>and face-to-face</w:t>
      </w:r>
      <w:r w:rsidRPr="00F82C5D">
        <w:rPr>
          <w:rFonts w:ascii="Arial" w:hAnsi="Arial" w:cs="Arial"/>
          <w:b/>
          <w:bCs/>
          <w:i/>
          <w:iCs/>
          <w:sz w:val="24"/>
          <w:szCs w:val="24"/>
        </w:rPr>
        <w:t xml:space="preserve"> </w:t>
      </w:r>
      <w:r w:rsidRPr="00F82C5D">
        <w:rPr>
          <w:rFonts w:ascii="Arial" w:hAnsi="Arial" w:cs="Arial"/>
          <w:sz w:val="24"/>
          <w:szCs w:val="24"/>
        </w:rPr>
        <w:t>conversations, which relate to the legal advice service</w:t>
      </w:r>
      <w:r w:rsidRPr="00716D28">
        <w:rPr>
          <w:rFonts w:ascii="Arial" w:hAnsi="Arial" w:cs="Arial"/>
          <w:sz w:val="24"/>
          <w:szCs w:val="24"/>
        </w:rPr>
        <w:t xml:space="preserve">.  </w:t>
      </w:r>
    </w:p>
    <w:p w14:paraId="065565CB" w14:textId="77777777" w:rsidR="00B66D45" w:rsidRPr="00F82C5D" w:rsidRDefault="00B66D45" w:rsidP="00B66D45">
      <w:pPr>
        <w:autoSpaceDE w:val="0"/>
        <w:autoSpaceDN w:val="0"/>
        <w:adjustRightInd w:val="0"/>
        <w:jc w:val="both"/>
        <w:rPr>
          <w:rFonts w:ascii="Arial" w:hAnsi="Arial" w:cs="Arial"/>
          <w:sz w:val="24"/>
          <w:szCs w:val="24"/>
        </w:rPr>
      </w:pPr>
    </w:p>
    <w:p w14:paraId="152ED6E5" w14:textId="322905E5" w:rsidR="00B66D45" w:rsidRDefault="00B66D45" w:rsidP="00B66D45">
      <w:pPr>
        <w:autoSpaceDE w:val="0"/>
        <w:autoSpaceDN w:val="0"/>
        <w:adjustRightInd w:val="0"/>
        <w:jc w:val="both"/>
        <w:rPr>
          <w:rFonts w:ascii="Arial" w:hAnsi="Arial" w:cs="Arial"/>
          <w:sz w:val="24"/>
          <w:szCs w:val="24"/>
        </w:rPr>
      </w:pPr>
      <w:r w:rsidRPr="00F82C5D">
        <w:rPr>
          <w:rFonts w:ascii="Arial" w:hAnsi="Arial" w:cs="Arial"/>
          <w:sz w:val="24"/>
          <w:szCs w:val="24"/>
        </w:rPr>
        <w:t xml:space="preserve">When a complaint has been identified, it should be brought to the attention of the adviser that it concerns, who should then initiate Stage 1 of the complaints process, as outlined at [8]. </w:t>
      </w:r>
      <w:r w:rsidR="007C1FB8">
        <w:rPr>
          <w:rFonts w:ascii="Arial" w:hAnsi="Arial" w:cs="Arial"/>
          <w:sz w:val="24"/>
          <w:szCs w:val="24"/>
        </w:rPr>
        <w:t>Where the</w:t>
      </w:r>
      <w:r w:rsidR="003A5C58">
        <w:rPr>
          <w:rFonts w:ascii="Arial" w:hAnsi="Arial" w:cs="Arial"/>
          <w:sz w:val="24"/>
          <w:szCs w:val="24"/>
        </w:rPr>
        <w:t xml:space="preserve"> complaint is particularly serious, or where the complainant has specified that it not be taken directly to the adviser, the complaint should be notified directly to the Complaints Officer or Legal Supervisor. </w:t>
      </w:r>
    </w:p>
    <w:p w14:paraId="21114222" w14:textId="77777777" w:rsidR="007C1FB8" w:rsidRDefault="007C1FB8" w:rsidP="00B66D45">
      <w:pPr>
        <w:autoSpaceDE w:val="0"/>
        <w:autoSpaceDN w:val="0"/>
        <w:adjustRightInd w:val="0"/>
        <w:jc w:val="both"/>
        <w:rPr>
          <w:rFonts w:ascii="Arial" w:hAnsi="Arial" w:cs="Arial"/>
          <w:sz w:val="24"/>
          <w:szCs w:val="24"/>
        </w:rPr>
      </w:pPr>
    </w:p>
    <w:p w14:paraId="07DB1E61" w14:textId="77777777" w:rsidR="007C1FB8" w:rsidRPr="00F82C5D" w:rsidRDefault="007C1FB8" w:rsidP="00B66D45">
      <w:pPr>
        <w:autoSpaceDE w:val="0"/>
        <w:autoSpaceDN w:val="0"/>
        <w:adjustRightInd w:val="0"/>
        <w:jc w:val="both"/>
        <w:rPr>
          <w:rFonts w:ascii="Arial" w:hAnsi="Arial" w:cs="Arial"/>
          <w:sz w:val="24"/>
          <w:szCs w:val="24"/>
        </w:rPr>
      </w:pPr>
    </w:p>
    <w:p w14:paraId="46BB22B1" w14:textId="77777777" w:rsidR="00AE2097" w:rsidRPr="00716D28" w:rsidRDefault="00AE2097" w:rsidP="00AE2097">
      <w:pPr>
        <w:autoSpaceDE w:val="0"/>
        <w:autoSpaceDN w:val="0"/>
        <w:adjustRightInd w:val="0"/>
        <w:jc w:val="both"/>
        <w:rPr>
          <w:rFonts w:ascii="Arial" w:hAnsi="Arial" w:cs="Arial"/>
          <w:b/>
          <w:bCs/>
          <w:sz w:val="24"/>
          <w:szCs w:val="24"/>
        </w:rPr>
      </w:pPr>
    </w:p>
    <w:p w14:paraId="5E8A3108" w14:textId="77777777" w:rsidR="00B66D45" w:rsidRPr="004E2677" w:rsidRDefault="00B66D45" w:rsidP="00B66D45">
      <w:pPr>
        <w:pStyle w:val="ListParagraph"/>
        <w:numPr>
          <w:ilvl w:val="0"/>
          <w:numId w:val="7"/>
        </w:numPr>
        <w:autoSpaceDE w:val="0"/>
        <w:autoSpaceDN w:val="0"/>
        <w:adjustRightInd w:val="0"/>
        <w:jc w:val="both"/>
        <w:rPr>
          <w:rFonts w:ascii="Arial" w:hAnsi="Arial" w:cs="Arial"/>
          <w:b/>
          <w:bCs/>
          <w:sz w:val="24"/>
          <w:szCs w:val="24"/>
          <w:u w:val="single"/>
          <w:lang w:val="en-GB"/>
        </w:rPr>
      </w:pPr>
      <w:r w:rsidRPr="004E2677">
        <w:rPr>
          <w:rFonts w:ascii="Arial" w:hAnsi="Arial" w:cs="Arial"/>
          <w:b/>
          <w:bCs/>
          <w:sz w:val="24"/>
          <w:szCs w:val="24"/>
          <w:u w:val="single"/>
          <w:lang w:val="en-GB"/>
        </w:rPr>
        <w:t xml:space="preserve">Publicising the Procedure </w:t>
      </w:r>
    </w:p>
    <w:p w14:paraId="142EB533" w14:textId="7687F41E" w:rsidR="00AE2097" w:rsidRPr="00F82C5D" w:rsidRDefault="00AE2097" w:rsidP="00BC66B8">
      <w:pPr>
        <w:autoSpaceDE w:val="0"/>
        <w:autoSpaceDN w:val="0"/>
        <w:adjustRightInd w:val="0"/>
        <w:jc w:val="both"/>
        <w:outlineLvl w:val="0"/>
        <w:rPr>
          <w:rFonts w:ascii="Arial" w:hAnsi="Arial" w:cs="Arial"/>
          <w:b/>
          <w:bCs/>
          <w:sz w:val="24"/>
          <w:szCs w:val="24"/>
        </w:rPr>
      </w:pPr>
      <w:r w:rsidRPr="00F82C5D">
        <w:rPr>
          <w:rFonts w:ascii="Arial" w:hAnsi="Arial" w:cs="Arial"/>
          <w:b/>
          <w:bCs/>
          <w:sz w:val="24"/>
          <w:szCs w:val="24"/>
        </w:rPr>
        <w:t>One-off telephone advice</w:t>
      </w:r>
    </w:p>
    <w:p w14:paraId="3E076101" w14:textId="77777777" w:rsidR="00B66D45" w:rsidRPr="00F82C5D" w:rsidRDefault="00B66D45" w:rsidP="00B66D45">
      <w:pPr>
        <w:autoSpaceDE w:val="0"/>
        <w:autoSpaceDN w:val="0"/>
        <w:adjustRightInd w:val="0"/>
        <w:jc w:val="both"/>
        <w:rPr>
          <w:rFonts w:ascii="Arial" w:hAnsi="Arial" w:cs="Arial"/>
          <w:b/>
          <w:bCs/>
          <w:sz w:val="24"/>
          <w:szCs w:val="24"/>
          <w:u w:val="single"/>
        </w:rPr>
      </w:pPr>
    </w:p>
    <w:p w14:paraId="54A5FA5B" w14:textId="624EA5BA" w:rsidR="00AE2097" w:rsidRPr="00F82C5D" w:rsidRDefault="00AE2097" w:rsidP="00AE2097">
      <w:pPr>
        <w:autoSpaceDE w:val="0"/>
        <w:autoSpaceDN w:val="0"/>
        <w:adjustRightInd w:val="0"/>
        <w:jc w:val="both"/>
        <w:rPr>
          <w:rFonts w:ascii="Arial" w:hAnsi="Arial" w:cs="Arial"/>
          <w:sz w:val="24"/>
          <w:szCs w:val="24"/>
        </w:rPr>
      </w:pPr>
      <w:r w:rsidRPr="00716D28">
        <w:rPr>
          <w:rFonts w:ascii="Arial" w:hAnsi="Arial" w:cs="Arial"/>
          <w:sz w:val="24"/>
          <w:szCs w:val="24"/>
        </w:rPr>
        <w:t>Authorised advisers are</w:t>
      </w:r>
      <w:r w:rsidRPr="00F82C5D">
        <w:rPr>
          <w:rFonts w:ascii="Arial" w:hAnsi="Arial" w:cs="Arial"/>
          <w:sz w:val="24"/>
          <w:szCs w:val="24"/>
        </w:rPr>
        <w:t xml:space="preserve"> not expected to provide information about how or to whom a service user should complain in all instances. Instead, </w:t>
      </w:r>
      <w:r w:rsidRPr="00F82C5D">
        <w:rPr>
          <w:rFonts w:ascii="Arial" w:hAnsi="Arial" w:cs="Arial"/>
          <w:bCs/>
          <w:iCs/>
          <w:sz w:val="24"/>
          <w:szCs w:val="24"/>
        </w:rPr>
        <w:t xml:space="preserve">advisers should be alert to expressions of dissatisfaction </w:t>
      </w:r>
      <w:r w:rsidRPr="00F82C5D">
        <w:rPr>
          <w:rFonts w:ascii="Arial" w:hAnsi="Arial" w:cs="Arial"/>
          <w:sz w:val="24"/>
          <w:szCs w:val="24"/>
        </w:rPr>
        <w:t xml:space="preserve">(however they may be made) and offer the relevant information wherever they feel that the caller may not be happy with the service (including the advice given). Wherever one-off advice is given by telephone (including at detentions centers/ prisons), advisers should know how a complaint is defined (by </w:t>
      </w:r>
      <w:r w:rsidR="008D12E0">
        <w:rPr>
          <w:rFonts w:ascii="Arial" w:hAnsi="Arial" w:cs="Arial"/>
          <w:sz w:val="24"/>
          <w:szCs w:val="24"/>
        </w:rPr>
        <w:t>Rainbow Migration</w:t>
      </w:r>
      <w:r w:rsidRPr="00F82C5D">
        <w:rPr>
          <w:rFonts w:ascii="Arial" w:hAnsi="Arial" w:cs="Arial"/>
          <w:sz w:val="24"/>
          <w:szCs w:val="24"/>
        </w:rPr>
        <w:t xml:space="preserve">) and how to progress this complaint. </w:t>
      </w:r>
    </w:p>
    <w:p w14:paraId="7E8250EB" w14:textId="77777777" w:rsidR="00AE2097" w:rsidRPr="00F82C5D" w:rsidRDefault="00AE2097" w:rsidP="00AE2097">
      <w:pPr>
        <w:autoSpaceDE w:val="0"/>
        <w:autoSpaceDN w:val="0"/>
        <w:adjustRightInd w:val="0"/>
        <w:jc w:val="both"/>
        <w:rPr>
          <w:rFonts w:ascii="Arial" w:hAnsi="Arial" w:cs="Arial"/>
          <w:sz w:val="24"/>
          <w:szCs w:val="24"/>
        </w:rPr>
      </w:pPr>
    </w:p>
    <w:p w14:paraId="68673BBC" w14:textId="6277C714" w:rsidR="00AE2097" w:rsidRPr="00F82C5D" w:rsidRDefault="00AE2097" w:rsidP="00AE2097">
      <w:pPr>
        <w:autoSpaceDE w:val="0"/>
        <w:autoSpaceDN w:val="0"/>
        <w:adjustRightInd w:val="0"/>
        <w:jc w:val="both"/>
        <w:rPr>
          <w:rFonts w:ascii="Arial" w:hAnsi="Arial" w:cs="Arial"/>
          <w:sz w:val="24"/>
          <w:szCs w:val="24"/>
        </w:rPr>
      </w:pPr>
      <w:r w:rsidRPr="00F82C5D">
        <w:rPr>
          <w:rFonts w:ascii="Arial" w:hAnsi="Arial" w:cs="Arial"/>
          <w:sz w:val="24"/>
          <w:szCs w:val="24"/>
        </w:rPr>
        <w:t>Regardless of whether or not any expressions of dissatisfaction are noted</w:t>
      </w:r>
      <w:r w:rsidR="002425E1" w:rsidRPr="00F82C5D">
        <w:rPr>
          <w:rFonts w:ascii="Arial" w:hAnsi="Arial" w:cs="Arial"/>
          <w:sz w:val="24"/>
          <w:szCs w:val="24"/>
        </w:rPr>
        <w:t xml:space="preserve"> by the adviser</w:t>
      </w:r>
      <w:r w:rsidRPr="00F82C5D">
        <w:rPr>
          <w:rFonts w:ascii="Arial" w:hAnsi="Arial" w:cs="Arial"/>
          <w:sz w:val="24"/>
          <w:szCs w:val="24"/>
        </w:rPr>
        <w:t>, it is considered to be good practice to alert beneficiaries of telephone advice at the e</w:t>
      </w:r>
      <w:r w:rsidR="00B66D45" w:rsidRPr="00F82C5D">
        <w:rPr>
          <w:rFonts w:ascii="Arial" w:hAnsi="Arial" w:cs="Arial"/>
          <w:sz w:val="24"/>
          <w:szCs w:val="24"/>
        </w:rPr>
        <w:t>nd of the call that there is a Complaints P</w:t>
      </w:r>
      <w:r w:rsidRPr="00F82C5D">
        <w:rPr>
          <w:rFonts w:ascii="Arial" w:hAnsi="Arial" w:cs="Arial"/>
          <w:sz w:val="24"/>
          <w:szCs w:val="24"/>
        </w:rPr>
        <w:t>rocedure</w:t>
      </w:r>
      <w:r w:rsidR="00B66D45" w:rsidRPr="00F82C5D">
        <w:rPr>
          <w:rFonts w:ascii="Arial" w:hAnsi="Arial" w:cs="Arial"/>
          <w:sz w:val="24"/>
          <w:szCs w:val="24"/>
        </w:rPr>
        <w:t xml:space="preserve"> (‘Appendix 1’)</w:t>
      </w:r>
      <w:r w:rsidRPr="00F82C5D">
        <w:rPr>
          <w:rFonts w:ascii="Arial" w:hAnsi="Arial" w:cs="Arial"/>
          <w:sz w:val="24"/>
          <w:szCs w:val="24"/>
        </w:rPr>
        <w:t xml:space="preserve">, and that they can contact </w:t>
      </w:r>
      <w:r w:rsidR="008D12E0">
        <w:rPr>
          <w:rFonts w:ascii="Arial" w:hAnsi="Arial" w:cs="Arial"/>
          <w:sz w:val="24"/>
          <w:szCs w:val="24"/>
        </w:rPr>
        <w:t>Rainbow Migration</w:t>
      </w:r>
      <w:r w:rsidRPr="00F82C5D">
        <w:rPr>
          <w:rFonts w:ascii="Arial" w:hAnsi="Arial" w:cs="Arial"/>
          <w:sz w:val="24"/>
          <w:szCs w:val="24"/>
        </w:rPr>
        <w:t xml:space="preserve"> to request this at any time.</w:t>
      </w:r>
    </w:p>
    <w:p w14:paraId="5B6B7895" w14:textId="77777777" w:rsidR="00AE2097" w:rsidRPr="00F82C5D" w:rsidRDefault="00AE2097" w:rsidP="00AE2097">
      <w:pPr>
        <w:autoSpaceDE w:val="0"/>
        <w:autoSpaceDN w:val="0"/>
        <w:adjustRightInd w:val="0"/>
        <w:jc w:val="both"/>
        <w:rPr>
          <w:rFonts w:ascii="Arial" w:hAnsi="Arial" w:cs="Arial"/>
          <w:sz w:val="24"/>
          <w:szCs w:val="24"/>
        </w:rPr>
      </w:pPr>
    </w:p>
    <w:p w14:paraId="57726353" w14:textId="1E1ABA79" w:rsidR="00055941" w:rsidRPr="00F82C5D" w:rsidRDefault="00AE2097" w:rsidP="00BC66B8">
      <w:pPr>
        <w:autoSpaceDE w:val="0"/>
        <w:autoSpaceDN w:val="0"/>
        <w:adjustRightInd w:val="0"/>
        <w:jc w:val="both"/>
        <w:outlineLvl w:val="0"/>
        <w:rPr>
          <w:rFonts w:ascii="Arial" w:hAnsi="Arial" w:cs="Arial"/>
          <w:b/>
          <w:bCs/>
          <w:sz w:val="24"/>
          <w:szCs w:val="24"/>
        </w:rPr>
      </w:pPr>
      <w:r w:rsidRPr="00F82C5D">
        <w:rPr>
          <w:rFonts w:ascii="Arial" w:hAnsi="Arial" w:cs="Arial"/>
          <w:b/>
          <w:bCs/>
          <w:sz w:val="24"/>
          <w:szCs w:val="24"/>
        </w:rPr>
        <w:t>Further advice work</w:t>
      </w:r>
    </w:p>
    <w:p w14:paraId="0CC21F4C" w14:textId="77777777" w:rsidR="00B66D45" w:rsidRPr="00F82C5D" w:rsidRDefault="00B66D45" w:rsidP="00B66D45">
      <w:pPr>
        <w:autoSpaceDE w:val="0"/>
        <w:autoSpaceDN w:val="0"/>
        <w:adjustRightInd w:val="0"/>
        <w:jc w:val="both"/>
        <w:rPr>
          <w:rFonts w:ascii="Arial" w:hAnsi="Arial" w:cs="Arial"/>
          <w:b/>
          <w:bCs/>
          <w:sz w:val="24"/>
          <w:szCs w:val="24"/>
          <w:u w:val="single"/>
        </w:rPr>
      </w:pPr>
    </w:p>
    <w:p w14:paraId="5A59469C" w14:textId="01DF2766" w:rsidR="00AE2097" w:rsidRPr="00716D28" w:rsidRDefault="00AE2097" w:rsidP="00AE2097">
      <w:pPr>
        <w:autoSpaceDE w:val="0"/>
        <w:autoSpaceDN w:val="0"/>
        <w:adjustRightInd w:val="0"/>
        <w:jc w:val="both"/>
        <w:rPr>
          <w:rFonts w:ascii="Arial" w:hAnsi="Arial" w:cs="Arial"/>
          <w:bCs/>
          <w:sz w:val="24"/>
          <w:szCs w:val="24"/>
        </w:rPr>
      </w:pPr>
      <w:r w:rsidRPr="00F82C5D">
        <w:rPr>
          <w:rFonts w:ascii="Arial" w:hAnsi="Arial" w:cs="Arial"/>
          <w:bCs/>
          <w:sz w:val="24"/>
          <w:szCs w:val="24"/>
        </w:rPr>
        <w:t xml:space="preserve">Where </w:t>
      </w:r>
      <w:r w:rsidR="008D12E0">
        <w:rPr>
          <w:rFonts w:ascii="Arial" w:hAnsi="Arial" w:cs="Arial"/>
          <w:bCs/>
          <w:sz w:val="24"/>
          <w:szCs w:val="24"/>
        </w:rPr>
        <w:t>Rainbow Migration</w:t>
      </w:r>
      <w:r w:rsidRPr="00F82C5D">
        <w:rPr>
          <w:rFonts w:ascii="Arial" w:hAnsi="Arial" w:cs="Arial"/>
          <w:bCs/>
          <w:sz w:val="24"/>
          <w:szCs w:val="24"/>
        </w:rPr>
        <w:t xml:space="preserve"> </w:t>
      </w:r>
      <w:r w:rsidR="00145A30" w:rsidRPr="00F82C5D">
        <w:rPr>
          <w:rFonts w:ascii="Arial" w:hAnsi="Arial" w:cs="Arial"/>
          <w:bCs/>
          <w:sz w:val="24"/>
          <w:szCs w:val="24"/>
        </w:rPr>
        <w:t>is providing any further advice</w:t>
      </w:r>
      <w:r w:rsidRPr="00F82C5D">
        <w:rPr>
          <w:rFonts w:ascii="Arial" w:hAnsi="Arial" w:cs="Arial"/>
          <w:bCs/>
          <w:sz w:val="24"/>
          <w:szCs w:val="24"/>
        </w:rPr>
        <w:t xml:space="preserve"> beyond a one-off telephone call, such as a one-to-one consultation, letter of advice, protective casework or active referral, then service users will be informed of the complaints process in writing</w:t>
      </w:r>
      <w:r w:rsidR="00ED221B" w:rsidRPr="00F82C5D">
        <w:rPr>
          <w:rFonts w:ascii="Arial" w:hAnsi="Arial" w:cs="Arial"/>
          <w:bCs/>
          <w:sz w:val="24"/>
          <w:szCs w:val="24"/>
        </w:rPr>
        <w:t xml:space="preserve"> by provision of </w:t>
      </w:r>
      <w:r w:rsidR="006841E6" w:rsidRPr="00F82C5D">
        <w:rPr>
          <w:rFonts w:ascii="Arial" w:hAnsi="Arial" w:cs="Arial"/>
          <w:bCs/>
          <w:sz w:val="24"/>
          <w:szCs w:val="24"/>
        </w:rPr>
        <w:t>the Complaints Procedure sheet</w:t>
      </w:r>
      <w:r w:rsidR="00B66D45" w:rsidRPr="00F82C5D">
        <w:rPr>
          <w:rFonts w:ascii="Arial" w:hAnsi="Arial" w:cs="Arial"/>
          <w:bCs/>
          <w:sz w:val="24"/>
          <w:szCs w:val="24"/>
        </w:rPr>
        <w:t xml:space="preserve"> contained at ‘Appendix 1’. As part of this, s</w:t>
      </w:r>
      <w:r w:rsidRPr="00F82C5D">
        <w:rPr>
          <w:rFonts w:ascii="Arial" w:hAnsi="Arial" w:cs="Arial"/>
          <w:bCs/>
          <w:sz w:val="24"/>
          <w:szCs w:val="24"/>
        </w:rPr>
        <w:t>ervice users will also be notified of their right to complain to OISC directly</w:t>
      </w:r>
      <w:r w:rsidR="00B66D45" w:rsidRPr="00F82C5D">
        <w:rPr>
          <w:rFonts w:ascii="Arial" w:hAnsi="Arial" w:cs="Arial"/>
          <w:bCs/>
          <w:sz w:val="24"/>
          <w:szCs w:val="24"/>
        </w:rPr>
        <w:t xml:space="preserve"> at any time</w:t>
      </w:r>
      <w:r w:rsidRPr="00F82C5D">
        <w:rPr>
          <w:rFonts w:ascii="Arial" w:hAnsi="Arial" w:cs="Arial"/>
          <w:bCs/>
          <w:sz w:val="24"/>
          <w:szCs w:val="24"/>
        </w:rPr>
        <w:t xml:space="preserve">. </w:t>
      </w:r>
      <w:r w:rsidR="00F82C5D" w:rsidRPr="00F82C5D">
        <w:rPr>
          <w:rFonts w:ascii="Arial" w:hAnsi="Arial" w:cs="Arial"/>
          <w:bCs/>
          <w:sz w:val="24"/>
          <w:szCs w:val="24"/>
        </w:rPr>
        <w:t>Where the adviser is a solicitor or barrister there is additionally/alternatively a right to complain about the adviser to the Legal Om</w:t>
      </w:r>
      <w:r w:rsidR="00F82C5D" w:rsidRPr="00716D28">
        <w:rPr>
          <w:rFonts w:ascii="Arial" w:hAnsi="Arial" w:cs="Arial"/>
          <w:bCs/>
          <w:sz w:val="24"/>
          <w:szCs w:val="24"/>
        </w:rPr>
        <w:t>budsman.</w:t>
      </w:r>
    </w:p>
    <w:p w14:paraId="2DF6B83F" w14:textId="77777777" w:rsidR="00055941" w:rsidRPr="00F82C5D" w:rsidRDefault="00055941" w:rsidP="00AE2097">
      <w:pPr>
        <w:autoSpaceDE w:val="0"/>
        <w:autoSpaceDN w:val="0"/>
        <w:adjustRightInd w:val="0"/>
        <w:jc w:val="both"/>
        <w:rPr>
          <w:rFonts w:ascii="Arial" w:hAnsi="Arial" w:cs="Arial"/>
          <w:b/>
          <w:bCs/>
          <w:sz w:val="24"/>
          <w:szCs w:val="24"/>
          <w:u w:val="single"/>
        </w:rPr>
      </w:pPr>
    </w:p>
    <w:p w14:paraId="45676FC5" w14:textId="6CAB4592" w:rsidR="00AE2097" w:rsidRPr="004E2677" w:rsidRDefault="00AE2097" w:rsidP="00B66D45">
      <w:pPr>
        <w:pStyle w:val="ListParagraph"/>
        <w:numPr>
          <w:ilvl w:val="0"/>
          <w:numId w:val="7"/>
        </w:numPr>
        <w:autoSpaceDE w:val="0"/>
        <w:autoSpaceDN w:val="0"/>
        <w:adjustRightInd w:val="0"/>
        <w:jc w:val="both"/>
        <w:rPr>
          <w:rFonts w:ascii="Arial" w:hAnsi="Arial" w:cs="Arial"/>
          <w:b/>
          <w:bCs/>
          <w:sz w:val="24"/>
          <w:szCs w:val="24"/>
          <w:u w:val="single"/>
          <w:lang w:val="en-GB"/>
        </w:rPr>
      </w:pPr>
      <w:r w:rsidRPr="004E2677">
        <w:rPr>
          <w:rFonts w:ascii="Arial" w:hAnsi="Arial" w:cs="Arial"/>
          <w:b/>
          <w:bCs/>
          <w:sz w:val="24"/>
          <w:szCs w:val="24"/>
          <w:u w:val="single"/>
          <w:lang w:val="en-GB"/>
        </w:rPr>
        <w:t>Professional indemnity insurance and admitting liability</w:t>
      </w:r>
    </w:p>
    <w:p w14:paraId="2C37A8D1" w14:textId="49BF250D" w:rsidR="00AE2097" w:rsidRPr="00F82C5D" w:rsidRDefault="00AE2097" w:rsidP="00AE2097">
      <w:pPr>
        <w:autoSpaceDE w:val="0"/>
        <w:autoSpaceDN w:val="0"/>
        <w:adjustRightInd w:val="0"/>
        <w:jc w:val="both"/>
        <w:rPr>
          <w:rFonts w:ascii="Arial" w:hAnsi="Arial" w:cs="Arial"/>
          <w:bCs/>
          <w:sz w:val="24"/>
          <w:szCs w:val="24"/>
        </w:rPr>
      </w:pPr>
      <w:r w:rsidRPr="00F82C5D">
        <w:rPr>
          <w:rFonts w:ascii="Arial" w:hAnsi="Arial" w:cs="Arial"/>
          <w:bCs/>
          <w:sz w:val="24"/>
          <w:szCs w:val="24"/>
        </w:rPr>
        <w:t>Our insurance is inva</w:t>
      </w:r>
      <w:r w:rsidR="00145A30" w:rsidRPr="00F82C5D">
        <w:rPr>
          <w:rFonts w:ascii="Arial" w:hAnsi="Arial" w:cs="Arial"/>
          <w:bCs/>
          <w:sz w:val="24"/>
          <w:szCs w:val="24"/>
        </w:rPr>
        <w:t xml:space="preserve">lidated if we admit liability.  </w:t>
      </w:r>
      <w:r w:rsidRPr="00F82C5D">
        <w:rPr>
          <w:rFonts w:ascii="Arial" w:hAnsi="Arial" w:cs="Arial"/>
          <w:bCs/>
          <w:sz w:val="24"/>
          <w:szCs w:val="24"/>
        </w:rPr>
        <w:t>If we identify any complaint that might lead to a charge of professional negligence, we must notify the insurers</w:t>
      </w:r>
      <w:r w:rsidR="00F82C5D" w:rsidRPr="00716D28">
        <w:rPr>
          <w:rFonts w:ascii="Arial" w:hAnsi="Arial" w:cs="Arial"/>
          <w:bCs/>
          <w:sz w:val="24"/>
          <w:szCs w:val="24"/>
        </w:rPr>
        <w:t xml:space="preserve"> immediately</w:t>
      </w:r>
      <w:r w:rsidRPr="00F82C5D">
        <w:rPr>
          <w:rFonts w:ascii="Arial" w:hAnsi="Arial" w:cs="Arial"/>
          <w:bCs/>
          <w:sz w:val="24"/>
          <w:szCs w:val="24"/>
        </w:rPr>
        <w:t xml:space="preserve">.  </w:t>
      </w:r>
    </w:p>
    <w:p w14:paraId="055A4927" w14:textId="77777777" w:rsidR="00AE2097" w:rsidRPr="00F82C5D" w:rsidRDefault="00AE2097" w:rsidP="00AE2097">
      <w:pPr>
        <w:autoSpaceDE w:val="0"/>
        <w:autoSpaceDN w:val="0"/>
        <w:adjustRightInd w:val="0"/>
        <w:jc w:val="both"/>
        <w:rPr>
          <w:rFonts w:ascii="Arial" w:hAnsi="Arial" w:cs="Arial"/>
          <w:sz w:val="24"/>
          <w:szCs w:val="24"/>
        </w:rPr>
      </w:pPr>
    </w:p>
    <w:p w14:paraId="04E4B4C3" w14:textId="757BA8F2" w:rsidR="00C0574B" w:rsidRPr="004E2677" w:rsidRDefault="00C0574B" w:rsidP="00B66D45">
      <w:pPr>
        <w:pStyle w:val="ListParagraph"/>
        <w:numPr>
          <w:ilvl w:val="0"/>
          <w:numId w:val="7"/>
        </w:numPr>
        <w:autoSpaceDE w:val="0"/>
        <w:autoSpaceDN w:val="0"/>
        <w:adjustRightInd w:val="0"/>
        <w:jc w:val="both"/>
        <w:rPr>
          <w:rFonts w:ascii="Arial" w:hAnsi="Arial" w:cs="Arial"/>
          <w:b/>
          <w:bCs/>
          <w:sz w:val="24"/>
          <w:szCs w:val="24"/>
          <w:u w:val="single"/>
          <w:lang w:val="en-GB"/>
        </w:rPr>
      </w:pPr>
      <w:r w:rsidRPr="004E2677">
        <w:rPr>
          <w:rFonts w:ascii="Arial" w:hAnsi="Arial" w:cs="Arial"/>
          <w:b/>
          <w:bCs/>
          <w:sz w:val="24"/>
          <w:szCs w:val="24"/>
          <w:u w:val="single"/>
          <w:lang w:val="en-GB"/>
        </w:rPr>
        <w:t>Complaints process</w:t>
      </w:r>
    </w:p>
    <w:p w14:paraId="54F75BB4" w14:textId="77777777" w:rsidR="00C0574B" w:rsidRPr="00F82C5D" w:rsidRDefault="00C0574B" w:rsidP="00BC66B8">
      <w:pPr>
        <w:jc w:val="both"/>
        <w:outlineLvl w:val="0"/>
        <w:rPr>
          <w:rFonts w:ascii="Arial" w:hAnsi="Arial" w:cs="Arial"/>
          <w:b/>
          <w:bCs/>
          <w:sz w:val="24"/>
          <w:szCs w:val="24"/>
        </w:rPr>
      </w:pPr>
      <w:r w:rsidRPr="00F82C5D">
        <w:rPr>
          <w:rFonts w:ascii="Arial" w:hAnsi="Arial" w:cs="Arial"/>
          <w:b/>
          <w:bCs/>
          <w:sz w:val="24"/>
          <w:szCs w:val="24"/>
        </w:rPr>
        <w:t>Stage 1</w:t>
      </w:r>
    </w:p>
    <w:p w14:paraId="4B652AA0" w14:textId="77777777" w:rsidR="00FA2C18" w:rsidRPr="00F82C5D" w:rsidRDefault="00FA2C18" w:rsidP="00BC66B8">
      <w:pPr>
        <w:jc w:val="both"/>
        <w:outlineLvl w:val="0"/>
        <w:rPr>
          <w:rFonts w:ascii="Arial" w:hAnsi="Arial" w:cs="Arial"/>
          <w:sz w:val="24"/>
          <w:szCs w:val="24"/>
        </w:rPr>
      </w:pPr>
    </w:p>
    <w:p w14:paraId="3085F171" w14:textId="1D69C950" w:rsidR="00AE2097" w:rsidRPr="00F82C5D" w:rsidRDefault="00AE2097" w:rsidP="00FA2C18">
      <w:pPr>
        <w:ind w:left="720"/>
        <w:jc w:val="both"/>
        <w:rPr>
          <w:rFonts w:ascii="Arial" w:hAnsi="Arial" w:cs="Arial"/>
          <w:bCs/>
          <w:sz w:val="24"/>
          <w:szCs w:val="24"/>
        </w:rPr>
      </w:pPr>
      <w:r w:rsidRPr="00716D28">
        <w:rPr>
          <w:rFonts w:ascii="Arial" w:hAnsi="Arial" w:cs="Arial"/>
          <w:sz w:val="24"/>
          <w:szCs w:val="24"/>
        </w:rPr>
        <w:t>If</w:t>
      </w:r>
      <w:r w:rsidR="00055941" w:rsidRPr="00F82C5D">
        <w:rPr>
          <w:rFonts w:ascii="Arial" w:hAnsi="Arial" w:cs="Arial"/>
          <w:sz w:val="24"/>
          <w:szCs w:val="24"/>
        </w:rPr>
        <w:t xml:space="preserve"> a service user </w:t>
      </w:r>
      <w:r w:rsidRPr="00F82C5D">
        <w:rPr>
          <w:rFonts w:ascii="Arial" w:hAnsi="Arial" w:cs="Arial"/>
          <w:sz w:val="24"/>
          <w:szCs w:val="24"/>
        </w:rPr>
        <w:t xml:space="preserve">becomes dissatisfied with any aspect of the </w:t>
      </w:r>
      <w:r w:rsidR="00055941" w:rsidRPr="00F82C5D">
        <w:rPr>
          <w:rFonts w:ascii="Arial" w:hAnsi="Arial" w:cs="Arial"/>
          <w:sz w:val="24"/>
          <w:szCs w:val="24"/>
        </w:rPr>
        <w:t xml:space="preserve">legal advice </w:t>
      </w:r>
      <w:r w:rsidRPr="00F82C5D">
        <w:rPr>
          <w:rFonts w:ascii="Arial" w:hAnsi="Arial" w:cs="Arial"/>
          <w:sz w:val="24"/>
          <w:szCs w:val="24"/>
        </w:rPr>
        <w:t xml:space="preserve">service offered, they should firstly be asked to </w:t>
      </w:r>
      <w:r w:rsidR="00FA2C18" w:rsidRPr="00F82C5D">
        <w:rPr>
          <w:rFonts w:ascii="Arial" w:hAnsi="Arial" w:cs="Arial"/>
          <w:sz w:val="24"/>
          <w:szCs w:val="24"/>
        </w:rPr>
        <w:t>discuss</w:t>
      </w:r>
      <w:r w:rsidRPr="00F82C5D">
        <w:rPr>
          <w:rFonts w:ascii="Arial" w:hAnsi="Arial" w:cs="Arial"/>
          <w:sz w:val="24"/>
          <w:szCs w:val="24"/>
        </w:rPr>
        <w:t xml:space="preserve"> this directly with the </w:t>
      </w:r>
      <w:r w:rsidR="00055941" w:rsidRPr="00F82C5D">
        <w:rPr>
          <w:rFonts w:ascii="Arial" w:hAnsi="Arial" w:cs="Arial"/>
          <w:sz w:val="24"/>
          <w:szCs w:val="24"/>
        </w:rPr>
        <w:lastRenderedPageBreak/>
        <w:t>adviser</w:t>
      </w:r>
      <w:r w:rsidRPr="00F82C5D">
        <w:rPr>
          <w:rFonts w:ascii="Arial" w:hAnsi="Arial" w:cs="Arial"/>
          <w:sz w:val="24"/>
          <w:szCs w:val="24"/>
        </w:rPr>
        <w:t>, without going into the formal complaints procedure</w:t>
      </w:r>
      <w:r w:rsidR="00FA2C18" w:rsidRPr="00F82C5D">
        <w:rPr>
          <w:rFonts w:ascii="Arial" w:hAnsi="Arial" w:cs="Arial"/>
          <w:sz w:val="24"/>
          <w:szCs w:val="24"/>
        </w:rPr>
        <w:t>, to see if the adviser is able to help and resolve the matter informally</w:t>
      </w:r>
      <w:r w:rsidRPr="00F82C5D">
        <w:rPr>
          <w:rFonts w:ascii="Arial" w:hAnsi="Arial" w:cs="Arial"/>
          <w:sz w:val="24"/>
          <w:szCs w:val="24"/>
        </w:rPr>
        <w:t xml:space="preserve">.  The </w:t>
      </w:r>
      <w:r w:rsidR="00055941" w:rsidRPr="00F82C5D">
        <w:rPr>
          <w:rFonts w:ascii="Arial" w:hAnsi="Arial" w:cs="Arial"/>
          <w:sz w:val="24"/>
          <w:szCs w:val="24"/>
        </w:rPr>
        <w:t>adviser</w:t>
      </w:r>
      <w:r w:rsidRPr="00F82C5D">
        <w:rPr>
          <w:rFonts w:ascii="Arial" w:hAnsi="Arial" w:cs="Arial"/>
          <w:sz w:val="24"/>
          <w:szCs w:val="24"/>
        </w:rPr>
        <w:t xml:space="preserve"> should </w:t>
      </w:r>
      <w:r w:rsidR="00145A30" w:rsidRPr="00F82C5D">
        <w:rPr>
          <w:rFonts w:ascii="Arial" w:hAnsi="Arial" w:cs="Arial"/>
          <w:sz w:val="24"/>
          <w:szCs w:val="24"/>
        </w:rPr>
        <w:t xml:space="preserve">always </w:t>
      </w:r>
      <w:r w:rsidRPr="00F82C5D">
        <w:rPr>
          <w:rFonts w:ascii="Arial" w:hAnsi="Arial" w:cs="Arial"/>
          <w:sz w:val="24"/>
          <w:szCs w:val="24"/>
        </w:rPr>
        <w:t xml:space="preserve">check with </w:t>
      </w:r>
      <w:r w:rsidR="00C0574B" w:rsidRPr="00F82C5D">
        <w:rPr>
          <w:rFonts w:ascii="Arial" w:hAnsi="Arial" w:cs="Arial"/>
          <w:sz w:val="24"/>
          <w:szCs w:val="24"/>
        </w:rPr>
        <w:t xml:space="preserve">both </w:t>
      </w:r>
      <w:r w:rsidRPr="00F82C5D">
        <w:rPr>
          <w:rFonts w:ascii="Arial" w:hAnsi="Arial" w:cs="Arial"/>
          <w:sz w:val="24"/>
          <w:szCs w:val="24"/>
        </w:rPr>
        <w:t xml:space="preserve">the </w:t>
      </w:r>
      <w:r w:rsidR="00055941" w:rsidRPr="00F82C5D">
        <w:rPr>
          <w:rFonts w:ascii="Arial" w:hAnsi="Arial" w:cs="Arial"/>
          <w:sz w:val="24"/>
          <w:szCs w:val="24"/>
        </w:rPr>
        <w:t>Legal S</w:t>
      </w:r>
      <w:r w:rsidRPr="00F82C5D">
        <w:rPr>
          <w:rFonts w:ascii="Arial" w:hAnsi="Arial" w:cs="Arial"/>
          <w:sz w:val="24"/>
          <w:szCs w:val="24"/>
        </w:rPr>
        <w:t>upervisor</w:t>
      </w:r>
      <w:r w:rsidR="00C0574B" w:rsidRPr="00716D28">
        <w:rPr>
          <w:rFonts w:ascii="Arial" w:hAnsi="Arial" w:cs="Arial"/>
          <w:sz w:val="24"/>
          <w:szCs w:val="24"/>
        </w:rPr>
        <w:t xml:space="preserve"> and </w:t>
      </w:r>
      <w:r w:rsidR="00C0574B" w:rsidRPr="00716D28">
        <w:rPr>
          <w:rFonts w:ascii="Arial" w:hAnsi="Arial" w:cs="Arial"/>
          <w:bCs/>
          <w:sz w:val="24"/>
          <w:szCs w:val="24"/>
        </w:rPr>
        <w:t>LAS</w:t>
      </w:r>
      <w:r w:rsidR="00D677BC" w:rsidRPr="00716D28">
        <w:rPr>
          <w:rFonts w:ascii="Arial" w:hAnsi="Arial" w:cs="Arial"/>
          <w:bCs/>
          <w:sz w:val="24"/>
          <w:szCs w:val="24"/>
        </w:rPr>
        <w:t xml:space="preserve"> Complaints Officer</w:t>
      </w:r>
      <w:r w:rsidRPr="00716D28">
        <w:rPr>
          <w:rFonts w:ascii="Arial" w:hAnsi="Arial" w:cs="Arial"/>
          <w:sz w:val="24"/>
          <w:szCs w:val="24"/>
        </w:rPr>
        <w:t xml:space="preserve">, that it is appropriate for the </w:t>
      </w:r>
      <w:r w:rsidR="00055941" w:rsidRPr="00716D28">
        <w:rPr>
          <w:rFonts w:ascii="Arial" w:hAnsi="Arial" w:cs="Arial"/>
          <w:sz w:val="24"/>
          <w:szCs w:val="24"/>
        </w:rPr>
        <w:t>adviser</w:t>
      </w:r>
      <w:r w:rsidRPr="00F82C5D">
        <w:rPr>
          <w:rFonts w:ascii="Arial" w:hAnsi="Arial" w:cs="Arial"/>
          <w:sz w:val="24"/>
          <w:szCs w:val="24"/>
        </w:rPr>
        <w:t xml:space="preserve"> to deal with the issue without going into the formal complaints procedure.</w:t>
      </w:r>
      <w:r w:rsidR="00F82C5D" w:rsidRPr="00F82C5D">
        <w:rPr>
          <w:rFonts w:ascii="Arial" w:hAnsi="Arial" w:cs="Arial"/>
          <w:sz w:val="24"/>
          <w:szCs w:val="24"/>
        </w:rPr>
        <w:t xml:space="preserve"> This may be done after resolving the issue if the adviser reasonably judges that the issue is clearly appropriate for this. </w:t>
      </w:r>
    </w:p>
    <w:p w14:paraId="1D8C48DB" w14:textId="77777777" w:rsidR="00AE2097" w:rsidRPr="00F82C5D" w:rsidRDefault="00AE2097" w:rsidP="00AE2097">
      <w:pPr>
        <w:jc w:val="both"/>
        <w:rPr>
          <w:rFonts w:ascii="Arial" w:hAnsi="Arial" w:cs="Arial"/>
          <w:sz w:val="24"/>
          <w:szCs w:val="24"/>
        </w:rPr>
      </w:pPr>
    </w:p>
    <w:p w14:paraId="29D3B401" w14:textId="77777777" w:rsidR="00C0574B" w:rsidRPr="00F82C5D" w:rsidRDefault="00C0574B" w:rsidP="00BC66B8">
      <w:pPr>
        <w:jc w:val="both"/>
        <w:outlineLvl w:val="0"/>
        <w:rPr>
          <w:rFonts w:ascii="Arial" w:hAnsi="Arial" w:cs="Arial"/>
          <w:b/>
          <w:sz w:val="24"/>
          <w:szCs w:val="24"/>
        </w:rPr>
      </w:pPr>
      <w:r w:rsidRPr="00716D28">
        <w:rPr>
          <w:rFonts w:ascii="Arial" w:hAnsi="Arial" w:cs="Arial"/>
          <w:b/>
          <w:sz w:val="24"/>
          <w:szCs w:val="24"/>
        </w:rPr>
        <w:t>Stage 2</w:t>
      </w:r>
    </w:p>
    <w:p w14:paraId="03211392" w14:textId="77777777" w:rsidR="00FA2C18" w:rsidRPr="00F82C5D" w:rsidRDefault="00FA2C18" w:rsidP="00BC66B8">
      <w:pPr>
        <w:jc w:val="both"/>
        <w:outlineLvl w:val="0"/>
        <w:rPr>
          <w:rFonts w:ascii="Arial" w:hAnsi="Arial" w:cs="Arial"/>
          <w:b/>
          <w:sz w:val="24"/>
          <w:szCs w:val="24"/>
        </w:rPr>
      </w:pPr>
    </w:p>
    <w:p w14:paraId="39AD57EA" w14:textId="2C9EFA8B" w:rsidR="00AE2097" w:rsidRPr="00F82C5D" w:rsidRDefault="00AE2097" w:rsidP="00FA2C18">
      <w:pPr>
        <w:ind w:left="720"/>
        <w:jc w:val="both"/>
        <w:rPr>
          <w:rFonts w:ascii="Arial" w:hAnsi="Arial" w:cs="Arial"/>
          <w:sz w:val="24"/>
          <w:szCs w:val="24"/>
        </w:rPr>
      </w:pPr>
      <w:r w:rsidRPr="00F82C5D">
        <w:rPr>
          <w:rFonts w:ascii="Arial" w:hAnsi="Arial" w:cs="Arial"/>
          <w:sz w:val="24"/>
          <w:szCs w:val="24"/>
        </w:rPr>
        <w:t>In the alternative,</w:t>
      </w:r>
      <w:r w:rsidR="00F82C5D" w:rsidRPr="00F82C5D">
        <w:rPr>
          <w:rFonts w:ascii="Arial" w:hAnsi="Arial" w:cs="Arial"/>
          <w:sz w:val="24"/>
          <w:szCs w:val="24"/>
        </w:rPr>
        <w:t xml:space="preserve"> where the adviser judges it appropriate including if the complaint is clearly of a serious nature</w:t>
      </w:r>
      <w:r w:rsidRPr="00F82C5D">
        <w:rPr>
          <w:rFonts w:ascii="Arial" w:hAnsi="Arial" w:cs="Arial"/>
          <w:sz w:val="24"/>
          <w:szCs w:val="24"/>
        </w:rPr>
        <w:t xml:space="preserve"> or if the </w:t>
      </w:r>
      <w:r w:rsidR="00055941" w:rsidRPr="00F82C5D">
        <w:rPr>
          <w:rFonts w:ascii="Arial" w:hAnsi="Arial" w:cs="Arial"/>
          <w:sz w:val="24"/>
          <w:szCs w:val="24"/>
        </w:rPr>
        <w:t>service user</w:t>
      </w:r>
      <w:r w:rsidRPr="00F82C5D">
        <w:rPr>
          <w:rFonts w:ascii="Arial" w:hAnsi="Arial" w:cs="Arial"/>
          <w:sz w:val="24"/>
          <w:szCs w:val="24"/>
        </w:rPr>
        <w:t xml:space="preserve"> is dissatisfied with the </w:t>
      </w:r>
      <w:r w:rsidR="00055941" w:rsidRPr="00F82C5D">
        <w:rPr>
          <w:rFonts w:ascii="Arial" w:hAnsi="Arial" w:cs="Arial"/>
          <w:sz w:val="24"/>
          <w:szCs w:val="24"/>
        </w:rPr>
        <w:t>adviser’s</w:t>
      </w:r>
      <w:r w:rsidRPr="00F82C5D">
        <w:rPr>
          <w:rFonts w:ascii="Arial" w:hAnsi="Arial" w:cs="Arial"/>
          <w:sz w:val="24"/>
          <w:szCs w:val="24"/>
        </w:rPr>
        <w:t xml:space="preserve"> response, they should be advised </w:t>
      </w:r>
      <w:r w:rsidR="00055941" w:rsidRPr="00F82C5D">
        <w:rPr>
          <w:rFonts w:ascii="Arial" w:hAnsi="Arial" w:cs="Arial"/>
          <w:sz w:val="24"/>
          <w:szCs w:val="24"/>
        </w:rPr>
        <w:t xml:space="preserve">that </w:t>
      </w:r>
      <w:r w:rsidRPr="00F82C5D">
        <w:rPr>
          <w:rFonts w:ascii="Arial" w:hAnsi="Arial" w:cs="Arial"/>
          <w:sz w:val="24"/>
          <w:szCs w:val="24"/>
        </w:rPr>
        <w:t>they c</w:t>
      </w:r>
      <w:r w:rsidR="00FA2C18" w:rsidRPr="00F82C5D">
        <w:rPr>
          <w:rFonts w:ascii="Arial" w:hAnsi="Arial" w:cs="Arial"/>
          <w:sz w:val="24"/>
          <w:szCs w:val="24"/>
        </w:rPr>
        <w:t xml:space="preserve">an raise the complaint with the </w:t>
      </w:r>
      <w:r w:rsidR="00C0574B" w:rsidRPr="00F82C5D">
        <w:rPr>
          <w:rFonts w:ascii="Arial" w:hAnsi="Arial" w:cs="Arial"/>
          <w:sz w:val="24"/>
          <w:szCs w:val="24"/>
        </w:rPr>
        <w:t xml:space="preserve">LAS Complaints </w:t>
      </w:r>
      <w:r w:rsidR="00D677BC" w:rsidRPr="00F82C5D">
        <w:rPr>
          <w:rFonts w:ascii="Arial" w:hAnsi="Arial" w:cs="Arial"/>
          <w:sz w:val="24"/>
          <w:szCs w:val="24"/>
        </w:rPr>
        <w:t>Officer</w:t>
      </w:r>
      <w:r w:rsidRPr="00F82C5D">
        <w:rPr>
          <w:rFonts w:ascii="Arial" w:hAnsi="Arial" w:cs="Arial"/>
          <w:sz w:val="24"/>
          <w:szCs w:val="24"/>
        </w:rPr>
        <w:t>.  This will trigger the formal complaints procedure.</w:t>
      </w:r>
    </w:p>
    <w:p w14:paraId="4A1285C6" w14:textId="77777777" w:rsidR="00AE2097" w:rsidRPr="00F82C5D" w:rsidRDefault="00AE2097" w:rsidP="00FA2C18">
      <w:pPr>
        <w:jc w:val="both"/>
        <w:rPr>
          <w:rFonts w:ascii="Arial" w:hAnsi="Arial" w:cs="Arial"/>
          <w:sz w:val="24"/>
          <w:szCs w:val="24"/>
        </w:rPr>
      </w:pPr>
    </w:p>
    <w:p w14:paraId="4C025DF3" w14:textId="69FE788A" w:rsidR="00FA2C18" w:rsidRPr="00F82C5D" w:rsidRDefault="00FA2C18" w:rsidP="00FA2C18">
      <w:pPr>
        <w:spacing w:line="240" w:lineRule="atLeast"/>
        <w:ind w:left="720"/>
        <w:jc w:val="both"/>
        <w:rPr>
          <w:rFonts w:ascii="Helv" w:hAnsi="Helv"/>
          <w:color w:val="000000"/>
          <w:sz w:val="24"/>
          <w:szCs w:val="24"/>
        </w:rPr>
      </w:pPr>
      <w:r w:rsidRPr="00F82C5D">
        <w:rPr>
          <w:rFonts w:ascii="Helv" w:hAnsi="Helv"/>
          <w:color w:val="000000"/>
          <w:sz w:val="24"/>
          <w:szCs w:val="24"/>
        </w:rPr>
        <w:t xml:space="preserve">The complainant should be asked </w:t>
      </w:r>
      <w:r w:rsidR="00F82C5D" w:rsidRPr="00F82C5D">
        <w:rPr>
          <w:rFonts w:ascii="Helv" w:hAnsi="Helv"/>
          <w:color w:val="000000"/>
          <w:sz w:val="24"/>
          <w:szCs w:val="24"/>
        </w:rPr>
        <w:t xml:space="preserve">if they are willing </w:t>
      </w:r>
      <w:r w:rsidRPr="00F82C5D">
        <w:rPr>
          <w:rFonts w:ascii="Helv" w:hAnsi="Helv"/>
          <w:color w:val="000000"/>
          <w:sz w:val="24"/>
          <w:szCs w:val="24"/>
        </w:rPr>
        <w:t>to put their complaint in writing to the Complaints Officer, marked Private and Confidential, providing as much detail of the complaint as possible.</w:t>
      </w:r>
    </w:p>
    <w:p w14:paraId="11DB1A02" w14:textId="77777777" w:rsidR="00FA2C18" w:rsidRPr="00716D28" w:rsidRDefault="00FA2C18" w:rsidP="00FA2C18">
      <w:pPr>
        <w:spacing w:line="240" w:lineRule="atLeast"/>
        <w:jc w:val="both"/>
        <w:rPr>
          <w:rFonts w:ascii="Helv" w:hAnsi="Helv"/>
          <w:color w:val="000000"/>
          <w:sz w:val="24"/>
          <w:szCs w:val="24"/>
        </w:rPr>
      </w:pPr>
    </w:p>
    <w:p w14:paraId="5E4B0EE6" w14:textId="1C908C7A" w:rsidR="00FA2C18" w:rsidRPr="00F82C5D" w:rsidRDefault="00FA2C18" w:rsidP="00FA2C18">
      <w:pPr>
        <w:spacing w:line="240" w:lineRule="atLeast"/>
        <w:ind w:left="720"/>
        <w:jc w:val="both"/>
        <w:rPr>
          <w:rFonts w:ascii="Helv" w:hAnsi="Helv"/>
          <w:color w:val="000000"/>
          <w:sz w:val="24"/>
          <w:szCs w:val="24"/>
        </w:rPr>
      </w:pPr>
      <w:r w:rsidRPr="00F82C5D">
        <w:rPr>
          <w:rFonts w:ascii="Helv" w:hAnsi="Helv"/>
          <w:color w:val="000000"/>
          <w:sz w:val="24"/>
          <w:szCs w:val="24"/>
        </w:rPr>
        <w:t xml:space="preserve">If the complainant is not able to put their complaint in writing, </w:t>
      </w:r>
      <w:r w:rsidR="00F82C5D" w:rsidRPr="00F82C5D">
        <w:rPr>
          <w:rFonts w:ascii="Helv" w:hAnsi="Helv"/>
          <w:color w:val="000000"/>
          <w:sz w:val="24"/>
          <w:szCs w:val="24"/>
        </w:rPr>
        <w:t xml:space="preserve">or it is otherwise appropriate to do so </w:t>
      </w:r>
      <w:r w:rsidRPr="00F82C5D">
        <w:rPr>
          <w:rFonts w:ascii="Helv" w:hAnsi="Helv"/>
          <w:color w:val="000000"/>
          <w:sz w:val="24"/>
          <w:szCs w:val="24"/>
        </w:rPr>
        <w:t xml:space="preserve">the complainant will be offered an </w:t>
      </w:r>
      <w:r w:rsidR="00314A6E" w:rsidRPr="00F82C5D">
        <w:rPr>
          <w:rFonts w:ascii="Helv" w:hAnsi="Helv"/>
          <w:color w:val="000000"/>
          <w:sz w:val="24"/>
          <w:szCs w:val="24"/>
        </w:rPr>
        <w:t>interview</w:t>
      </w:r>
      <w:r w:rsidRPr="00F82C5D">
        <w:rPr>
          <w:rFonts w:ascii="Helv" w:hAnsi="Helv"/>
          <w:color w:val="000000"/>
          <w:sz w:val="24"/>
          <w:szCs w:val="24"/>
        </w:rPr>
        <w:t xml:space="preserve"> with the Complaints Officer or their nominee.  The role of the Complaints Officer or their nominee at this meeting will be confined to putting the complaints in writing, obtaining the complainant’s approval of the contents of this and asking the complainant to sign to indicate their agreement with the contents</w:t>
      </w:r>
      <w:r w:rsidR="00F82C5D" w:rsidRPr="00F82C5D">
        <w:rPr>
          <w:rFonts w:ascii="Helv" w:hAnsi="Helv"/>
          <w:color w:val="000000"/>
          <w:sz w:val="24"/>
          <w:szCs w:val="24"/>
        </w:rPr>
        <w:t xml:space="preserve">. </w:t>
      </w:r>
    </w:p>
    <w:p w14:paraId="44DDAE20" w14:textId="77777777" w:rsidR="00F82C5D" w:rsidRPr="00F82C5D" w:rsidRDefault="00F82C5D" w:rsidP="00FA2C18">
      <w:pPr>
        <w:spacing w:line="240" w:lineRule="atLeast"/>
        <w:ind w:left="720"/>
        <w:jc w:val="both"/>
        <w:rPr>
          <w:rFonts w:ascii="Helv" w:hAnsi="Helv"/>
          <w:color w:val="000000"/>
          <w:sz w:val="24"/>
          <w:szCs w:val="24"/>
        </w:rPr>
      </w:pPr>
    </w:p>
    <w:p w14:paraId="076DCD3B" w14:textId="56E007E4" w:rsidR="00F82C5D" w:rsidRPr="00F82C5D" w:rsidRDefault="00F82C5D" w:rsidP="00FA2C18">
      <w:pPr>
        <w:spacing w:line="240" w:lineRule="atLeast"/>
        <w:ind w:left="720"/>
        <w:jc w:val="both"/>
        <w:rPr>
          <w:rFonts w:ascii="Helv" w:hAnsi="Helv"/>
          <w:color w:val="000000"/>
          <w:sz w:val="24"/>
          <w:szCs w:val="24"/>
        </w:rPr>
      </w:pPr>
      <w:r w:rsidRPr="00F82C5D">
        <w:rPr>
          <w:rFonts w:ascii="Helv" w:hAnsi="Helv"/>
          <w:color w:val="000000"/>
          <w:sz w:val="24"/>
          <w:szCs w:val="24"/>
        </w:rPr>
        <w:t>Where the complaint is clearly about the technical content of legal advice and the Legal Supervisor is available without undue delay to act as the Complaints Officer’s nominee for the purpose of this complaint, consideration should be given by the Complaints Officer to making that nomination.</w:t>
      </w:r>
    </w:p>
    <w:p w14:paraId="2B0AC2CD" w14:textId="77777777" w:rsidR="00F82C5D" w:rsidRPr="00F82C5D" w:rsidRDefault="00F82C5D" w:rsidP="00FA2C18">
      <w:pPr>
        <w:spacing w:line="240" w:lineRule="atLeast"/>
        <w:ind w:left="720"/>
        <w:jc w:val="both"/>
        <w:rPr>
          <w:rFonts w:ascii="Helv" w:hAnsi="Helv"/>
          <w:color w:val="000000"/>
          <w:sz w:val="24"/>
          <w:szCs w:val="24"/>
        </w:rPr>
      </w:pPr>
    </w:p>
    <w:p w14:paraId="6B9B925D" w14:textId="4355F105" w:rsidR="00F82C5D" w:rsidRPr="00F82C5D" w:rsidRDefault="00F82C5D" w:rsidP="00FA2C18">
      <w:pPr>
        <w:spacing w:line="240" w:lineRule="atLeast"/>
        <w:ind w:left="720"/>
        <w:jc w:val="both"/>
        <w:rPr>
          <w:rFonts w:ascii="Helv" w:hAnsi="Helv"/>
          <w:color w:val="000000"/>
          <w:sz w:val="24"/>
          <w:szCs w:val="24"/>
        </w:rPr>
      </w:pPr>
      <w:r w:rsidRPr="00F82C5D">
        <w:rPr>
          <w:rFonts w:ascii="Helv" w:hAnsi="Helv"/>
          <w:color w:val="000000"/>
          <w:sz w:val="24"/>
          <w:szCs w:val="24"/>
        </w:rPr>
        <w:t>If the Legal Supervisor is not already otherwise involved they should at this stage be informed of the content of the complaint and their advice and comments sought on how the complaint should be responded to.</w:t>
      </w:r>
    </w:p>
    <w:p w14:paraId="294EEEFD" w14:textId="77777777" w:rsidR="002D6306" w:rsidRPr="00F82C5D" w:rsidRDefault="002D6306" w:rsidP="00FA2C18">
      <w:pPr>
        <w:spacing w:line="240" w:lineRule="atLeast"/>
        <w:ind w:left="720"/>
        <w:jc w:val="both"/>
        <w:rPr>
          <w:rFonts w:ascii="Helv" w:hAnsi="Helv"/>
          <w:color w:val="000000"/>
          <w:sz w:val="24"/>
          <w:szCs w:val="24"/>
        </w:rPr>
      </w:pPr>
    </w:p>
    <w:p w14:paraId="30B443A4" w14:textId="6C12CCFE" w:rsidR="006E27AD" w:rsidRPr="004E2677" w:rsidRDefault="002D6306" w:rsidP="002D6306">
      <w:pPr>
        <w:widowControl w:val="0"/>
        <w:tabs>
          <w:tab w:val="left" w:pos="220"/>
          <w:tab w:val="left" w:pos="720"/>
        </w:tabs>
        <w:autoSpaceDE w:val="0"/>
        <w:autoSpaceDN w:val="0"/>
        <w:adjustRightInd w:val="0"/>
        <w:spacing w:after="320"/>
        <w:ind w:left="720"/>
        <w:jc w:val="both"/>
        <w:rPr>
          <w:rFonts w:ascii="Arial" w:eastAsiaTheme="minorHAnsi" w:hAnsi="Arial" w:cs="Arial"/>
          <w:noProof w:val="0"/>
          <w:sz w:val="24"/>
          <w:szCs w:val="24"/>
        </w:rPr>
      </w:pPr>
      <w:r w:rsidRPr="004E2677">
        <w:rPr>
          <w:rFonts w:ascii="Arial" w:eastAsiaTheme="minorHAnsi" w:hAnsi="Arial" w:cs="Arial"/>
          <w:noProof w:val="0"/>
          <w:sz w:val="24"/>
          <w:szCs w:val="24"/>
        </w:rPr>
        <w:t xml:space="preserve">The adviser should be asked to provide their response to the complaint. </w:t>
      </w:r>
    </w:p>
    <w:p w14:paraId="530C1413" w14:textId="312542B8" w:rsidR="00F82C5D" w:rsidRPr="004E2677" w:rsidRDefault="00F82C5D" w:rsidP="002D6306">
      <w:pPr>
        <w:widowControl w:val="0"/>
        <w:tabs>
          <w:tab w:val="left" w:pos="220"/>
          <w:tab w:val="left" w:pos="720"/>
        </w:tabs>
        <w:autoSpaceDE w:val="0"/>
        <w:autoSpaceDN w:val="0"/>
        <w:adjustRightInd w:val="0"/>
        <w:spacing w:after="320"/>
        <w:ind w:left="720"/>
        <w:jc w:val="both"/>
        <w:rPr>
          <w:rFonts w:ascii="Arial" w:eastAsiaTheme="minorHAnsi" w:hAnsi="Arial" w:cs="Arial"/>
          <w:noProof w:val="0"/>
          <w:sz w:val="24"/>
          <w:szCs w:val="24"/>
        </w:rPr>
      </w:pPr>
      <w:r w:rsidRPr="004E2677">
        <w:rPr>
          <w:rFonts w:ascii="Arial" w:eastAsiaTheme="minorHAnsi" w:hAnsi="Arial" w:cs="Arial"/>
          <w:noProof w:val="0"/>
          <w:sz w:val="24"/>
          <w:szCs w:val="24"/>
        </w:rPr>
        <w:t xml:space="preserve">The Complaints Officer and Legal Supervisor will agree on the content and manner of responding to the complaint with the intention of responding fully but expeditiously to the complainant. </w:t>
      </w:r>
    </w:p>
    <w:p w14:paraId="43A2C7A2" w14:textId="77777777" w:rsidR="00C0574B" w:rsidRPr="00F82C5D" w:rsidRDefault="00C0574B" w:rsidP="00BC66B8">
      <w:pPr>
        <w:jc w:val="both"/>
        <w:outlineLvl w:val="0"/>
        <w:rPr>
          <w:rFonts w:ascii="Arial" w:hAnsi="Arial" w:cs="Arial"/>
          <w:b/>
          <w:sz w:val="24"/>
          <w:szCs w:val="24"/>
        </w:rPr>
      </w:pPr>
      <w:r w:rsidRPr="00F82C5D">
        <w:rPr>
          <w:rFonts w:ascii="Arial" w:hAnsi="Arial" w:cs="Arial"/>
          <w:b/>
          <w:sz w:val="24"/>
          <w:szCs w:val="24"/>
        </w:rPr>
        <w:t>Stage 3</w:t>
      </w:r>
    </w:p>
    <w:p w14:paraId="26F87A8B" w14:textId="77777777" w:rsidR="00FA2C18" w:rsidRPr="00F82C5D" w:rsidRDefault="00FA2C18" w:rsidP="00BC66B8">
      <w:pPr>
        <w:jc w:val="both"/>
        <w:outlineLvl w:val="0"/>
        <w:rPr>
          <w:rFonts w:ascii="Arial" w:hAnsi="Arial" w:cs="Arial"/>
          <w:b/>
          <w:sz w:val="24"/>
          <w:szCs w:val="24"/>
        </w:rPr>
      </w:pPr>
    </w:p>
    <w:p w14:paraId="56D16F5C" w14:textId="4B85C6F5" w:rsidR="00AE2097" w:rsidRPr="00F82C5D" w:rsidRDefault="00C0574B" w:rsidP="00FA2C18">
      <w:pPr>
        <w:ind w:left="720"/>
        <w:jc w:val="both"/>
        <w:rPr>
          <w:rFonts w:ascii="Arial" w:hAnsi="Arial" w:cs="Arial"/>
          <w:sz w:val="24"/>
          <w:szCs w:val="24"/>
        </w:rPr>
      </w:pPr>
      <w:r w:rsidRPr="00716D28">
        <w:rPr>
          <w:rFonts w:ascii="Arial" w:hAnsi="Arial" w:cs="Arial"/>
          <w:sz w:val="24"/>
          <w:szCs w:val="24"/>
        </w:rPr>
        <w:t>If, after the Legal S</w:t>
      </w:r>
      <w:r w:rsidR="00AE2097" w:rsidRPr="00F82C5D">
        <w:rPr>
          <w:rFonts w:ascii="Arial" w:hAnsi="Arial" w:cs="Arial"/>
          <w:sz w:val="24"/>
          <w:szCs w:val="24"/>
        </w:rPr>
        <w:t>upervisor</w:t>
      </w:r>
      <w:r w:rsidRPr="00F82C5D">
        <w:rPr>
          <w:rFonts w:ascii="Arial" w:hAnsi="Arial" w:cs="Arial"/>
          <w:sz w:val="24"/>
          <w:szCs w:val="24"/>
        </w:rPr>
        <w:t xml:space="preserve"> and/or LAS Complaints </w:t>
      </w:r>
      <w:r w:rsidR="00BC66B8" w:rsidRPr="00F82C5D">
        <w:rPr>
          <w:rFonts w:ascii="Arial" w:hAnsi="Arial" w:cs="Arial"/>
          <w:sz w:val="24"/>
          <w:szCs w:val="24"/>
        </w:rPr>
        <w:t>Officer</w:t>
      </w:r>
      <w:r w:rsidR="00AE2097" w:rsidRPr="00F82C5D">
        <w:rPr>
          <w:rFonts w:ascii="Arial" w:hAnsi="Arial" w:cs="Arial"/>
          <w:sz w:val="24"/>
          <w:szCs w:val="24"/>
        </w:rPr>
        <w:t xml:space="preserve"> h</w:t>
      </w:r>
      <w:r w:rsidR="00EE77FB" w:rsidRPr="00F82C5D">
        <w:rPr>
          <w:rFonts w:ascii="Arial" w:hAnsi="Arial" w:cs="Arial"/>
          <w:sz w:val="24"/>
          <w:szCs w:val="24"/>
        </w:rPr>
        <w:t>ave</w:t>
      </w:r>
      <w:r w:rsidR="00AE2097" w:rsidRPr="00F82C5D">
        <w:rPr>
          <w:rFonts w:ascii="Arial" w:hAnsi="Arial" w:cs="Arial"/>
          <w:sz w:val="24"/>
          <w:szCs w:val="24"/>
        </w:rPr>
        <w:t xml:space="preserve"> responded, the </w:t>
      </w:r>
      <w:r w:rsidRPr="00F82C5D">
        <w:rPr>
          <w:rFonts w:ascii="Arial" w:hAnsi="Arial" w:cs="Arial"/>
          <w:sz w:val="24"/>
          <w:szCs w:val="24"/>
        </w:rPr>
        <w:t>service user</w:t>
      </w:r>
      <w:r w:rsidR="00AE2097" w:rsidRPr="00F82C5D">
        <w:rPr>
          <w:rFonts w:ascii="Arial" w:hAnsi="Arial" w:cs="Arial"/>
          <w:sz w:val="24"/>
          <w:szCs w:val="24"/>
        </w:rPr>
        <w:t xml:space="preserve"> is still not satisfied</w:t>
      </w:r>
      <w:r w:rsidRPr="00F82C5D">
        <w:rPr>
          <w:rFonts w:ascii="Arial" w:hAnsi="Arial" w:cs="Arial"/>
          <w:sz w:val="24"/>
          <w:szCs w:val="24"/>
        </w:rPr>
        <w:t>,</w:t>
      </w:r>
      <w:r w:rsidR="00AE2097" w:rsidRPr="00F82C5D">
        <w:rPr>
          <w:rFonts w:ascii="Arial" w:hAnsi="Arial" w:cs="Arial"/>
          <w:sz w:val="24"/>
          <w:szCs w:val="24"/>
        </w:rPr>
        <w:t xml:space="preserve"> </w:t>
      </w:r>
      <w:r w:rsidRPr="00F82C5D">
        <w:rPr>
          <w:rFonts w:ascii="Arial" w:hAnsi="Arial" w:cs="Arial"/>
          <w:sz w:val="24"/>
          <w:szCs w:val="24"/>
        </w:rPr>
        <w:t xml:space="preserve">the </w:t>
      </w:r>
      <w:r w:rsidR="00EE77FB" w:rsidRPr="00F82C5D">
        <w:rPr>
          <w:rFonts w:ascii="Arial" w:hAnsi="Arial" w:cs="Arial"/>
          <w:sz w:val="24"/>
          <w:szCs w:val="24"/>
        </w:rPr>
        <w:t>service user</w:t>
      </w:r>
      <w:r w:rsidRPr="00F82C5D">
        <w:rPr>
          <w:rFonts w:ascii="Arial" w:hAnsi="Arial" w:cs="Arial"/>
          <w:sz w:val="24"/>
          <w:szCs w:val="24"/>
        </w:rPr>
        <w:t xml:space="preserve"> should be referred to the </w:t>
      </w:r>
      <w:r w:rsidR="00E078AD" w:rsidRPr="00F82C5D">
        <w:rPr>
          <w:rFonts w:ascii="Helv" w:hAnsi="Helv"/>
          <w:color w:val="000000"/>
          <w:sz w:val="24"/>
          <w:szCs w:val="24"/>
        </w:rPr>
        <w:t>LAS</w:t>
      </w:r>
      <w:r w:rsidRPr="00F82C5D">
        <w:rPr>
          <w:rFonts w:ascii="Helv" w:hAnsi="Helv"/>
          <w:color w:val="000000"/>
          <w:sz w:val="24"/>
          <w:szCs w:val="24"/>
        </w:rPr>
        <w:t xml:space="preserve"> Complaints Panel.</w:t>
      </w:r>
    </w:p>
    <w:p w14:paraId="0733724A" w14:textId="77777777" w:rsidR="00AE2097" w:rsidRPr="00F82C5D" w:rsidRDefault="00AE2097" w:rsidP="00AE2097">
      <w:pPr>
        <w:autoSpaceDE w:val="0"/>
        <w:autoSpaceDN w:val="0"/>
        <w:adjustRightInd w:val="0"/>
        <w:jc w:val="both"/>
        <w:rPr>
          <w:rFonts w:ascii="Arial" w:hAnsi="Arial" w:cs="Arial"/>
          <w:b/>
          <w:sz w:val="24"/>
          <w:szCs w:val="24"/>
        </w:rPr>
      </w:pPr>
    </w:p>
    <w:p w14:paraId="35F475F7" w14:textId="6758DB30" w:rsidR="00485633" w:rsidRPr="00F82C5D" w:rsidRDefault="00AE2097" w:rsidP="00485633">
      <w:pPr>
        <w:spacing w:after="200" w:line="276" w:lineRule="auto"/>
        <w:ind w:left="720"/>
        <w:jc w:val="both"/>
        <w:rPr>
          <w:rFonts w:ascii="Arial" w:hAnsi="Arial" w:cs="Arial"/>
          <w:sz w:val="24"/>
          <w:szCs w:val="24"/>
        </w:rPr>
      </w:pPr>
      <w:r w:rsidRPr="00F82C5D">
        <w:rPr>
          <w:rFonts w:ascii="Arial" w:hAnsi="Arial" w:cs="Arial"/>
          <w:sz w:val="24"/>
          <w:szCs w:val="24"/>
        </w:rPr>
        <w:t xml:space="preserve">If the complaint is raised by someone “on behalf” of the </w:t>
      </w:r>
      <w:r w:rsidR="004A511C" w:rsidRPr="00F82C5D">
        <w:rPr>
          <w:rFonts w:ascii="Arial" w:hAnsi="Arial" w:cs="Arial"/>
          <w:sz w:val="24"/>
          <w:szCs w:val="24"/>
        </w:rPr>
        <w:t>service user</w:t>
      </w:r>
      <w:r w:rsidRPr="00F82C5D">
        <w:rPr>
          <w:rFonts w:ascii="Arial" w:hAnsi="Arial" w:cs="Arial"/>
          <w:sz w:val="24"/>
          <w:szCs w:val="24"/>
        </w:rPr>
        <w:t xml:space="preserve">, our duty is to </w:t>
      </w:r>
      <w:r w:rsidR="004A511C" w:rsidRPr="00F82C5D">
        <w:rPr>
          <w:rFonts w:ascii="Arial" w:hAnsi="Arial" w:cs="Arial"/>
          <w:sz w:val="24"/>
          <w:szCs w:val="24"/>
        </w:rPr>
        <w:t>first and foremost to the service user</w:t>
      </w:r>
      <w:r w:rsidRPr="00F82C5D">
        <w:rPr>
          <w:rFonts w:ascii="Arial" w:hAnsi="Arial" w:cs="Arial"/>
          <w:sz w:val="24"/>
          <w:szCs w:val="24"/>
        </w:rPr>
        <w:t xml:space="preserve"> and our relationship is privileged </w:t>
      </w:r>
      <w:r w:rsidRPr="00F82C5D">
        <w:rPr>
          <w:rFonts w:ascii="Arial" w:hAnsi="Arial" w:cs="Arial"/>
          <w:sz w:val="24"/>
          <w:szCs w:val="24"/>
        </w:rPr>
        <w:lastRenderedPageBreak/>
        <w:t xml:space="preserve">and private.  We should ask the </w:t>
      </w:r>
      <w:r w:rsidR="004A511C" w:rsidRPr="00F82C5D">
        <w:rPr>
          <w:rFonts w:ascii="Arial" w:hAnsi="Arial" w:cs="Arial"/>
          <w:sz w:val="24"/>
          <w:szCs w:val="24"/>
        </w:rPr>
        <w:t>service user</w:t>
      </w:r>
      <w:r w:rsidRPr="00F82C5D">
        <w:rPr>
          <w:rFonts w:ascii="Arial" w:hAnsi="Arial" w:cs="Arial"/>
          <w:sz w:val="24"/>
          <w:szCs w:val="24"/>
        </w:rPr>
        <w:t xml:space="preserve"> directly, whether they wish us to treat this as a complaint </w:t>
      </w:r>
      <w:r w:rsidR="00485633">
        <w:rPr>
          <w:rFonts w:ascii="Arial" w:hAnsi="Arial" w:cs="Arial"/>
          <w:sz w:val="24"/>
          <w:szCs w:val="24"/>
        </w:rPr>
        <w:t>unless they have clearly indicated by way of a signed authority that they intend for a complaint to be made.</w:t>
      </w:r>
    </w:p>
    <w:p w14:paraId="28DC9B08" w14:textId="77777777" w:rsidR="00AE2097" w:rsidRPr="00716D28" w:rsidRDefault="00AE2097" w:rsidP="002D6306">
      <w:pPr>
        <w:spacing w:after="200" w:line="276" w:lineRule="auto"/>
        <w:jc w:val="both"/>
        <w:rPr>
          <w:rFonts w:ascii="Arial" w:hAnsi="Arial" w:cs="Arial"/>
          <w:sz w:val="24"/>
          <w:szCs w:val="24"/>
        </w:rPr>
      </w:pPr>
      <w:r w:rsidRPr="00F82C5D">
        <w:rPr>
          <w:rFonts w:ascii="Arial" w:hAnsi="Arial" w:cs="Arial"/>
          <w:sz w:val="24"/>
          <w:szCs w:val="24"/>
        </w:rPr>
        <w:t xml:space="preserve">Complaints by the OISC or Legal Ombudsman on behalf of the </w:t>
      </w:r>
      <w:r w:rsidR="004A511C" w:rsidRPr="00F82C5D">
        <w:rPr>
          <w:rFonts w:ascii="Arial" w:hAnsi="Arial" w:cs="Arial"/>
          <w:sz w:val="24"/>
          <w:szCs w:val="24"/>
        </w:rPr>
        <w:t>service user</w:t>
      </w:r>
      <w:r w:rsidRPr="00F82C5D">
        <w:rPr>
          <w:rFonts w:ascii="Arial" w:hAnsi="Arial" w:cs="Arial"/>
          <w:sz w:val="24"/>
          <w:szCs w:val="24"/>
        </w:rPr>
        <w:t xml:space="preserve"> or a solicitor acting for the </w:t>
      </w:r>
      <w:r w:rsidR="004A511C" w:rsidRPr="00F82C5D">
        <w:rPr>
          <w:rFonts w:ascii="Arial" w:hAnsi="Arial" w:cs="Arial"/>
          <w:sz w:val="24"/>
          <w:szCs w:val="24"/>
        </w:rPr>
        <w:t>service user</w:t>
      </w:r>
      <w:r w:rsidRPr="00F82C5D">
        <w:rPr>
          <w:rFonts w:ascii="Arial" w:hAnsi="Arial" w:cs="Arial"/>
          <w:sz w:val="24"/>
          <w:szCs w:val="24"/>
        </w:rPr>
        <w:t xml:space="preserve"> should be dealt with by the </w:t>
      </w:r>
      <w:r w:rsidR="004A511C" w:rsidRPr="00F82C5D">
        <w:rPr>
          <w:rFonts w:ascii="Arial" w:hAnsi="Arial" w:cs="Arial"/>
          <w:sz w:val="24"/>
          <w:szCs w:val="24"/>
        </w:rPr>
        <w:t>Legal Superviser</w:t>
      </w:r>
      <w:r w:rsidRPr="00F82C5D">
        <w:rPr>
          <w:rFonts w:ascii="Arial" w:hAnsi="Arial" w:cs="Arial"/>
          <w:sz w:val="24"/>
          <w:szCs w:val="24"/>
        </w:rPr>
        <w:t xml:space="preserve"> within the formal procedure.</w:t>
      </w:r>
    </w:p>
    <w:p w14:paraId="32343CBA" w14:textId="5F4EF52D" w:rsidR="00AE2097" w:rsidRPr="00F82C5D" w:rsidRDefault="00AE2097" w:rsidP="002D6306">
      <w:pPr>
        <w:spacing w:after="200" w:line="276" w:lineRule="auto"/>
        <w:jc w:val="both"/>
        <w:rPr>
          <w:rFonts w:ascii="Arial" w:hAnsi="Arial" w:cs="Arial"/>
          <w:sz w:val="24"/>
          <w:szCs w:val="24"/>
        </w:rPr>
      </w:pPr>
      <w:r w:rsidRPr="00F82C5D">
        <w:rPr>
          <w:rFonts w:ascii="Arial" w:hAnsi="Arial" w:cs="Arial"/>
          <w:sz w:val="24"/>
          <w:szCs w:val="24"/>
        </w:rPr>
        <w:t xml:space="preserve">If the complaint is by the Home Office, see </w:t>
      </w:r>
      <w:r w:rsidR="00B66D45" w:rsidRPr="00F82C5D">
        <w:rPr>
          <w:rFonts w:ascii="Arial" w:hAnsi="Arial" w:cs="Arial"/>
          <w:sz w:val="24"/>
          <w:szCs w:val="24"/>
        </w:rPr>
        <w:t>[11]</w:t>
      </w:r>
      <w:r w:rsidRPr="00F82C5D">
        <w:rPr>
          <w:rFonts w:ascii="Arial" w:hAnsi="Arial" w:cs="Arial"/>
          <w:sz w:val="24"/>
          <w:szCs w:val="24"/>
        </w:rPr>
        <w:t>.</w:t>
      </w:r>
    </w:p>
    <w:p w14:paraId="190A759A" w14:textId="0AB471E0" w:rsidR="00AE2097" w:rsidRPr="00F82C5D" w:rsidRDefault="00AE2097" w:rsidP="002D6306">
      <w:pPr>
        <w:spacing w:after="200" w:line="276" w:lineRule="auto"/>
        <w:jc w:val="both"/>
        <w:rPr>
          <w:rFonts w:ascii="Arial" w:hAnsi="Arial" w:cs="Arial"/>
          <w:sz w:val="24"/>
          <w:szCs w:val="24"/>
        </w:rPr>
      </w:pPr>
      <w:r w:rsidRPr="00F82C5D">
        <w:rPr>
          <w:rFonts w:ascii="Arial" w:hAnsi="Arial" w:cs="Arial"/>
          <w:sz w:val="24"/>
          <w:szCs w:val="24"/>
        </w:rPr>
        <w:t xml:space="preserve">If the complaint is by a </w:t>
      </w:r>
      <w:r w:rsidR="00C0574B" w:rsidRPr="00F82C5D">
        <w:rPr>
          <w:rFonts w:ascii="Arial" w:hAnsi="Arial" w:cs="Arial"/>
          <w:sz w:val="24"/>
          <w:szCs w:val="24"/>
        </w:rPr>
        <w:t>third</w:t>
      </w:r>
      <w:r w:rsidRPr="00F82C5D">
        <w:rPr>
          <w:rFonts w:ascii="Arial" w:hAnsi="Arial" w:cs="Arial"/>
          <w:sz w:val="24"/>
          <w:szCs w:val="24"/>
        </w:rPr>
        <w:t xml:space="preserve"> party</w:t>
      </w:r>
      <w:r w:rsidR="00F82C5D">
        <w:rPr>
          <w:rFonts w:ascii="Arial" w:hAnsi="Arial" w:cs="Arial"/>
          <w:sz w:val="24"/>
          <w:szCs w:val="24"/>
        </w:rPr>
        <w:t xml:space="preserve"> who is not acting for the service user</w:t>
      </w:r>
      <w:r w:rsidRPr="00F82C5D">
        <w:rPr>
          <w:rFonts w:ascii="Arial" w:hAnsi="Arial" w:cs="Arial"/>
          <w:sz w:val="24"/>
          <w:szCs w:val="24"/>
        </w:rPr>
        <w:t xml:space="preserve">, see </w:t>
      </w:r>
      <w:r w:rsidR="00B66D45" w:rsidRPr="00F82C5D">
        <w:rPr>
          <w:rFonts w:ascii="Arial" w:hAnsi="Arial" w:cs="Arial"/>
          <w:sz w:val="24"/>
          <w:szCs w:val="24"/>
        </w:rPr>
        <w:t>[11]</w:t>
      </w:r>
      <w:r w:rsidRPr="00F82C5D">
        <w:rPr>
          <w:rFonts w:ascii="Arial" w:hAnsi="Arial" w:cs="Arial"/>
          <w:sz w:val="24"/>
          <w:szCs w:val="24"/>
        </w:rPr>
        <w:t>.</w:t>
      </w:r>
    </w:p>
    <w:p w14:paraId="75E38A62" w14:textId="77777777" w:rsidR="004A511C" w:rsidRPr="00F82C5D" w:rsidRDefault="004A511C" w:rsidP="00AE2097">
      <w:pPr>
        <w:jc w:val="both"/>
        <w:rPr>
          <w:rFonts w:ascii="Arial" w:hAnsi="Arial" w:cs="Arial"/>
          <w:sz w:val="24"/>
          <w:szCs w:val="24"/>
        </w:rPr>
      </w:pPr>
    </w:p>
    <w:p w14:paraId="4B8138D4" w14:textId="4C1660F6" w:rsidR="009E5DD4" w:rsidRPr="004E2677" w:rsidRDefault="00AE2097" w:rsidP="00B66D45">
      <w:pPr>
        <w:pStyle w:val="ListParagraph"/>
        <w:numPr>
          <w:ilvl w:val="0"/>
          <w:numId w:val="7"/>
        </w:numPr>
        <w:autoSpaceDE w:val="0"/>
        <w:autoSpaceDN w:val="0"/>
        <w:adjustRightInd w:val="0"/>
        <w:jc w:val="both"/>
        <w:rPr>
          <w:rFonts w:ascii="Arial" w:hAnsi="Arial" w:cs="Arial"/>
          <w:b/>
          <w:bCs/>
          <w:sz w:val="24"/>
          <w:szCs w:val="24"/>
          <w:u w:val="single"/>
          <w:lang w:val="en-GB"/>
        </w:rPr>
      </w:pPr>
      <w:r w:rsidRPr="004E2677">
        <w:rPr>
          <w:rFonts w:ascii="Arial" w:hAnsi="Arial" w:cs="Arial"/>
          <w:b/>
          <w:bCs/>
          <w:sz w:val="24"/>
          <w:szCs w:val="24"/>
          <w:u w:val="single"/>
          <w:lang w:val="en-GB"/>
        </w:rPr>
        <w:t>Cause of the complaint and how to respond</w:t>
      </w:r>
    </w:p>
    <w:p w14:paraId="51D94F85" w14:textId="4A7BF983" w:rsidR="00AE2097" w:rsidRPr="00F82C5D" w:rsidRDefault="00AE2097" w:rsidP="00AE2097">
      <w:pPr>
        <w:autoSpaceDE w:val="0"/>
        <w:autoSpaceDN w:val="0"/>
        <w:adjustRightInd w:val="0"/>
        <w:jc w:val="both"/>
        <w:rPr>
          <w:rFonts w:ascii="Arial" w:hAnsi="Arial" w:cs="Arial"/>
          <w:bCs/>
          <w:sz w:val="24"/>
          <w:szCs w:val="24"/>
        </w:rPr>
      </w:pPr>
      <w:r w:rsidRPr="00F82C5D">
        <w:rPr>
          <w:rFonts w:ascii="Arial" w:hAnsi="Arial" w:cs="Arial"/>
          <w:bCs/>
          <w:sz w:val="24"/>
          <w:szCs w:val="24"/>
        </w:rPr>
        <w:t xml:space="preserve">The following steps should be carried out by the </w:t>
      </w:r>
      <w:r w:rsidR="00E95B16" w:rsidRPr="00F82C5D">
        <w:rPr>
          <w:rFonts w:ascii="Arial" w:hAnsi="Arial" w:cs="Arial"/>
          <w:bCs/>
          <w:sz w:val="24"/>
          <w:szCs w:val="24"/>
        </w:rPr>
        <w:t>L</w:t>
      </w:r>
      <w:r w:rsidR="00BE39EE" w:rsidRPr="00F82C5D">
        <w:rPr>
          <w:rFonts w:ascii="Arial" w:hAnsi="Arial" w:cs="Arial"/>
          <w:bCs/>
          <w:sz w:val="24"/>
          <w:szCs w:val="24"/>
        </w:rPr>
        <w:t>AS Complaints Officer and L</w:t>
      </w:r>
      <w:r w:rsidR="00E95B16" w:rsidRPr="00F82C5D">
        <w:rPr>
          <w:rFonts w:ascii="Arial" w:hAnsi="Arial" w:cs="Arial"/>
          <w:bCs/>
          <w:sz w:val="24"/>
          <w:szCs w:val="24"/>
        </w:rPr>
        <w:t>egal Supervisor</w:t>
      </w:r>
      <w:r w:rsidRPr="00F82C5D">
        <w:rPr>
          <w:rFonts w:ascii="Arial" w:hAnsi="Arial" w:cs="Arial"/>
          <w:bCs/>
          <w:sz w:val="24"/>
          <w:szCs w:val="24"/>
        </w:rPr>
        <w:t xml:space="preserve">.  If the </w:t>
      </w:r>
      <w:r w:rsidR="00E95B16" w:rsidRPr="00F82C5D">
        <w:rPr>
          <w:rFonts w:ascii="Arial" w:hAnsi="Arial" w:cs="Arial"/>
          <w:bCs/>
          <w:sz w:val="24"/>
          <w:szCs w:val="24"/>
        </w:rPr>
        <w:t>service user</w:t>
      </w:r>
      <w:r w:rsidRPr="00F82C5D">
        <w:rPr>
          <w:rFonts w:ascii="Arial" w:hAnsi="Arial" w:cs="Arial"/>
          <w:bCs/>
          <w:sz w:val="24"/>
          <w:szCs w:val="24"/>
        </w:rPr>
        <w:t xml:space="preserve"> has elevated the complaint to the </w:t>
      </w:r>
      <w:r w:rsidR="00BE39EE" w:rsidRPr="00F82C5D">
        <w:rPr>
          <w:rFonts w:ascii="Arial" w:hAnsi="Arial" w:cs="Arial"/>
          <w:bCs/>
          <w:sz w:val="24"/>
          <w:szCs w:val="24"/>
        </w:rPr>
        <w:t>Complaints Panel</w:t>
      </w:r>
      <w:r w:rsidRPr="00F82C5D">
        <w:rPr>
          <w:rFonts w:ascii="Arial" w:hAnsi="Arial" w:cs="Arial"/>
          <w:bCs/>
          <w:sz w:val="24"/>
          <w:szCs w:val="24"/>
        </w:rPr>
        <w:t xml:space="preserve">, </w:t>
      </w:r>
      <w:r w:rsidR="00E95B16" w:rsidRPr="00716D28">
        <w:rPr>
          <w:rFonts w:ascii="Arial" w:hAnsi="Arial" w:cs="Arial"/>
          <w:bCs/>
          <w:sz w:val="24"/>
          <w:szCs w:val="24"/>
        </w:rPr>
        <w:t>they</w:t>
      </w:r>
      <w:r w:rsidRPr="006D3438">
        <w:rPr>
          <w:rFonts w:ascii="Arial" w:hAnsi="Arial" w:cs="Arial"/>
          <w:bCs/>
          <w:sz w:val="24"/>
          <w:szCs w:val="24"/>
        </w:rPr>
        <w:t xml:space="preserve"> should follow the same steps.</w:t>
      </w:r>
    </w:p>
    <w:p w14:paraId="1F2EB86A" w14:textId="77777777" w:rsidR="00E256AE" w:rsidRPr="00F82C5D" w:rsidRDefault="00E256AE" w:rsidP="00AE2097">
      <w:pPr>
        <w:autoSpaceDE w:val="0"/>
        <w:autoSpaceDN w:val="0"/>
        <w:adjustRightInd w:val="0"/>
        <w:jc w:val="both"/>
        <w:rPr>
          <w:rFonts w:ascii="Arial" w:hAnsi="Arial" w:cs="Arial"/>
          <w:bCs/>
          <w:sz w:val="24"/>
          <w:szCs w:val="24"/>
        </w:rPr>
      </w:pPr>
    </w:p>
    <w:p w14:paraId="5E658549" w14:textId="06F5540B" w:rsidR="00E256AE" w:rsidRPr="00F82C5D" w:rsidRDefault="00E256AE" w:rsidP="00F43BEF">
      <w:pPr>
        <w:jc w:val="both"/>
        <w:rPr>
          <w:rFonts w:ascii="Arial" w:hAnsi="Arial" w:cs="Arial"/>
          <w:sz w:val="24"/>
          <w:szCs w:val="24"/>
        </w:rPr>
      </w:pPr>
      <w:r w:rsidRPr="00F82C5D">
        <w:rPr>
          <w:rFonts w:ascii="Arial" w:hAnsi="Arial" w:cs="Arial"/>
          <w:sz w:val="24"/>
          <w:szCs w:val="24"/>
        </w:rPr>
        <w:t>In the case of a formal complaint the LAS Complaints Officer must send a holding letter within 5 working days and a full response within 15 working days</w:t>
      </w:r>
      <w:r w:rsidR="00F43BEF" w:rsidRPr="00F82C5D">
        <w:rPr>
          <w:rFonts w:ascii="Arial" w:hAnsi="Arial" w:cs="Arial"/>
          <w:sz w:val="24"/>
          <w:szCs w:val="24"/>
        </w:rPr>
        <w:t xml:space="preserve"> of the letter/complaint notes being received</w:t>
      </w:r>
      <w:r w:rsidRPr="00F82C5D">
        <w:rPr>
          <w:rFonts w:ascii="Arial" w:hAnsi="Arial" w:cs="Arial"/>
          <w:sz w:val="24"/>
          <w:szCs w:val="24"/>
        </w:rPr>
        <w:t>.</w:t>
      </w:r>
    </w:p>
    <w:p w14:paraId="18CC935C" w14:textId="77777777" w:rsidR="00AE2097" w:rsidRPr="00F82C5D" w:rsidRDefault="00AE2097" w:rsidP="00F43BEF">
      <w:pPr>
        <w:autoSpaceDE w:val="0"/>
        <w:autoSpaceDN w:val="0"/>
        <w:adjustRightInd w:val="0"/>
        <w:jc w:val="both"/>
        <w:rPr>
          <w:rFonts w:ascii="Arial" w:hAnsi="Arial" w:cs="Arial"/>
          <w:b/>
          <w:bCs/>
          <w:sz w:val="24"/>
          <w:szCs w:val="24"/>
        </w:rPr>
      </w:pPr>
    </w:p>
    <w:p w14:paraId="215AA578" w14:textId="05A46FFE" w:rsidR="00F43BEF" w:rsidRPr="00F82C5D" w:rsidRDefault="00F43BEF" w:rsidP="00F43BEF">
      <w:pPr>
        <w:spacing w:line="240" w:lineRule="atLeast"/>
        <w:jc w:val="both"/>
        <w:rPr>
          <w:rFonts w:ascii="Helv" w:hAnsi="Helv"/>
          <w:color w:val="000000"/>
          <w:sz w:val="24"/>
          <w:szCs w:val="24"/>
        </w:rPr>
      </w:pPr>
      <w:r w:rsidRPr="00F82C5D">
        <w:rPr>
          <w:rFonts w:ascii="Helv" w:hAnsi="Helv"/>
          <w:color w:val="000000"/>
          <w:sz w:val="24"/>
          <w:szCs w:val="24"/>
        </w:rPr>
        <w:t>If a response by letter is inappropriate, the complainant will be o</w:t>
      </w:r>
      <w:r w:rsidR="00314A6E" w:rsidRPr="00F82C5D">
        <w:rPr>
          <w:rFonts w:ascii="Helv" w:hAnsi="Helv"/>
          <w:color w:val="000000"/>
          <w:sz w:val="24"/>
          <w:szCs w:val="24"/>
        </w:rPr>
        <w:t xml:space="preserve">ffered a meeting </w:t>
      </w:r>
      <w:r w:rsidRPr="00F82C5D">
        <w:rPr>
          <w:rFonts w:ascii="Helv" w:hAnsi="Helv"/>
          <w:color w:val="000000"/>
          <w:sz w:val="24"/>
          <w:szCs w:val="24"/>
        </w:rPr>
        <w:t>with the Complaints Officer so that they can provide the response verbally.  This meeting should be held within 15 working days of the letter/complaint notes being received. A written record of this interview will be kept and signed by the complainant.</w:t>
      </w:r>
    </w:p>
    <w:p w14:paraId="0DEE4EF5" w14:textId="77777777" w:rsidR="00214CCA" w:rsidRPr="00F82C5D" w:rsidRDefault="00214CCA" w:rsidP="00F43BEF">
      <w:pPr>
        <w:spacing w:line="240" w:lineRule="atLeast"/>
        <w:jc w:val="both"/>
        <w:rPr>
          <w:rFonts w:ascii="Helv" w:hAnsi="Helv"/>
          <w:color w:val="000000"/>
          <w:sz w:val="24"/>
          <w:szCs w:val="24"/>
        </w:rPr>
      </w:pPr>
    </w:p>
    <w:p w14:paraId="0A57CF65" w14:textId="7956CCB0" w:rsidR="00214CCA" w:rsidRPr="00F82C5D" w:rsidRDefault="00214CCA" w:rsidP="00F43BEF">
      <w:pPr>
        <w:spacing w:line="240" w:lineRule="atLeast"/>
        <w:jc w:val="both"/>
        <w:rPr>
          <w:rFonts w:ascii="Helv" w:hAnsi="Helv"/>
          <w:color w:val="000000"/>
          <w:sz w:val="24"/>
          <w:szCs w:val="24"/>
        </w:rPr>
      </w:pPr>
      <w:r w:rsidRPr="00F82C5D">
        <w:rPr>
          <w:rFonts w:ascii="Helv" w:hAnsi="Helv"/>
          <w:color w:val="000000"/>
          <w:sz w:val="24"/>
          <w:szCs w:val="24"/>
        </w:rPr>
        <w:t>The complainant should be informed if the above timescales need to be changed for any reason.</w:t>
      </w:r>
    </w:p>
    <w:p w14:paraId="65BC069E" w14:textId="77777777" w:rsidR="00214CCA" w:rsidRPr="00F82C5D" w:rsidRDefault="00214CCA" w:rsidP="00F43BEF">
      <w:pPr>
        <w:spacing w:line="240" w:lineRule="atLeast"/>
        <w:jc w:val="both"/>
        <w:rPr>
          <w:rFonts w:ascii="Helv" w:hAnsi="Helv"/>
          <w:color w:val="000000"/>
          <w:sz w:val="24"/>
          <w:szCs w:val="24"/>
        </w:rPr>
      </w:pPr>
    </w:p>
    <w:p w14:paraId="11F76E5B" w14:textId="5C515A9F" w:rsidR="00214CCA" w:rsidRPr="00F82C5D" w:rsidRDefault="00214CCA" w:rsidP="00F43BEF">
      <w:pPr>
        <w:spacing w:line="240" w:lineRule="atLeast"/>
        <w:jc w:val="both"/>
        <w:rPr>
          <w:rFonts w:ascii="Helv" w:hAnsi="Helv"/>
          <w:b/>
          <w:color w:val="000000"/>
          <w:sz w:val="24"/>
          <w:szCs w:val="24"/>
        </w:rPr>
      </w:pPr>
      <w:r w:rsidRPr="00F82C5D">
        <w:rPr>
          <w:rFonts w:ascii="Helv" w:hAnsi="Helv"/>
          <w:b/>
          <w:color w:val="000000"/>
          <w:sz w:val="24"/>
          <w:szCs w:val="24"/>
        </w:rPr>
        <w:t>Steps:</w:t>
      </w:r>
    </w:p>
    <w:p w14:paraId="4C34D19F" w14:textId="77777777" w:rsidR="00F43BEF" w:rsidRPr="00F82C5D" w:rsidRDefault="00F43BEF" w:rsidP="00AE2097">
      <w:pPr>
        <w:autoSpaceDE w:val="0"/>
        <w:autoSpaceDN w:val="0"/>
        <w:adjustRightInd w:val="0"/>
        <w:jc w:val="both"/>
        <w:rPr>
          <w:rFonts w:ascii="Arial" w:hAnsi="Arial" w:cs="Arial"/>
          <w:b/>
          <w:bCs/>
          <w:sz w:val="24"/>
          <w:szCs w:val="24"/>
        </w:rPr>
      </w:pPr>
    </w:p>
    <w:p w14:paraId="7B3DF56D" w14:textId="59FEEACA" w:rsidR="00AE2097" w:rsidRPr="00F82C5D" w:rsidRDefault="00AE2097" w:rsidP="00AE2097">
      <w:pPr>
        <w:numPr>
          <w:ilvl w:val="0"/>
          <w:numId w:val="2"/>
        </w:numPr>
        <w:autoSpaceDE w:val="0"/>
        <w:autoSpaceDN w:val="0"/>
        <w:adjustRightInd w:val="0"/>
        <w:jc w:val="both"/>
        <w:rPr>
          <w:rFonts w:ascii="Arial" w:hAnsi="Arial" w:cs="Arial"/>
          <w:sz w:val="24"/>
          <w:szCs w:val="24"/>
        </w:rPr>
      </w:pPr>
      <w:r w:rsidRPr="00F82C5D">
        <w:rPr>
          <w:rFonts w:ascii="Arial" w:hAnsi="Arial" w:cs="Arial"/>
          <w:sz w:val="24"/>
          <w:szCs w:val="24"/>
        </w:rPr>
        <w:t xml:space="preserve">The </w:t>
      </w:r>
      <w:r w:rsidR="00145A30" w:rsidRPr="00F82C5D">
        <w:rPr>
          <w:rFonts w:ascii="Arial" w:hAnsi="Arial" w:cs="Arial"/>
          <w:sz w:val="24"/>
          <w:szCs w:val="24"/>
        </w:rPr>
        <w:t xml:space="preserve">LAS Complaints </w:t>
      </w:r>
      <w:r w:rsidR="00BC66B8" w:rsidRPr="00F82C5D">
        <w:rPr>
          <w:rFonts w:ascii="Arial" w:hAnsi="Arial" w:cs="Arial"/>
          <w:sz w:val="24"/>
          <w:szCs w:val="24"/>
        </w:rPr>
        <w:t>Officer</w:t>
      </w:r>
      <w:r w:rsidR="00145A30" w:rsidRPr="00F82C5D">
        <w:rPr>
          <w:rFonts w:ascii="Arial" w:hAnsi="Arial" w:cs="Arial"/>
          <w:sz w:val="24"/>
          <w:szCs w:val="24"/>
        </w:rPr>
        <w:t xml:space="preserve"> </w:t>
      </w:r>
      <w:r w:rsidR="00145A30" w:rsidRPr="00F82C5D">
        <w:rPr>
          <w:rFonts w:ascii="Arial" w:hAnsi="Arial" w:cs="Arial"/>
          <w:i/>
          <w:sz w:val="24"/>
          <w:szCs w:val="24"/>
        </w:rPr>
        <w:t>AND</w:t>
      </w:r>
      <w:r w:rsidR="00145A30" w:rsidRPr="00F82C5D">
        <w:rPr>
          <w:rFonts w:ascii="Arial" w:hAnsi="Arial" w:cs="Arial"/>
          <w:sz w:val="24"/>
          <w:szCs w:val="24"/>
        </w:rPr>
        <w:t xml:space="preserve"> Legal Supervisor</w:t>
      </w:r>
      <w:r w:rsidRPr="00F82C5D">
        <w:rPr>
          <w:rFonts w:ascii="Arial" w:hAnsi="Arial" w:cs="Arial"/>
          <w:sz w:val="24"/>
          <w:szCs w:val="24"/>
        </w:rPr>
        <w:t xml:space="preserve"> must first decide whether or not the complaint qualifies as a complaint and should benefit from recourse to the complaints procedure.</w:t>
      </w:r>
    </w:p>
    <w:p w14:paraId="12FD61F8" w14:textId="77777777" w:rsidR="00AE2097" w:rsidRPr="00F82C5D" w:rsidRDefault="00AE2097" w:rsidP="00AE2097">
      <w:pPr>
        <w:autoSpaceDE w:val="0"/>
        <w:autoSpaceDN w:val="0"/>
        <w:adjustRightInd w:val="0"/>
        <w:jc w:val="both"/>
        <w:rPr>
          <w:rFonts w:ascii="Arial" w:hAnsi="Arial" w:cs="Arial"/>
          <w:sz w:val="24"/>
          <w:szCs w:val="24"/>
        </w:rPr>
      </w:pPr>
    </w:p>
    <w:p w14:paraId="1DA414E1" w14:textId="559FB295" w:rsidR="00AE2097" w:rsidRPr="00F82C5D" w:rsidRDefault="00AE2097" w:rsidP="00AE2097">
      <w:pPr>
        <w:numPr>
          <w:ilvl w:val="0"/>
          <w:numId w:val="2"/>
        </w:numPr>
        <w:autoSpaceDE w:val="0"/>
        <w:autoSpaceDN w:val="0"/>
        <w:adjustRightInd w:val="0"/>
        <w:jc w:val="both"/>
        <w:rPr>
          <w:rFonts w:ascii="Arial" w:hAnsi="Arial" w:cs="Arial"/>
          <w:sz w:val="24"/>
          <w:szCs w:val="24"/>
        </w:rPr>
      </w:pPr>
      <w:r w:rsidRPr="00F82C5D">
        <w:rPr>
          <w:rFonts w:ascii="Arial" w:hAnsi="Arial" w:cs="Arial"/>
          <w:sz w:val="24"/>
          <w:szCs w:val="24"/>
        </w:rPr>
        <w:t xml:space="preserve">After the investigation, </w:t>
      </w:r>
      <w:r w:rsidR="00977EC3" w:rsidRPr="00F82C5D">
        <w:rPr>
          <w:rFonts w:ascii="Arial" w:hAnsi="Arial" w:cs="Arial"/>
          <w:sz w:val="24"/>
          <w:szCs w:val="24"/>
        </w:rPr>
        <w:t xml:space="preserve">the LAS Complaints </w:t>
      </w:r>
      <w:r w:rsidR="00BC66B8" w:rsidRPr="00F82C5D">
        <w:rPr>
          <w:rFonts w:ascii="Arial" w:hAnsi="Arial" w:cs="Arial"/>
          <w:sz w:val="24"/>
          <w:szCs w:val="24"/>
        </w:rPr>
        <w:t>Officer</w:t>
      </w:r>
      <w:r w:rsidR="00977EC3" w:rsidRPr="00F82C5D">
        <w:rPr>
          <w:rFonts w:ascii="Arial" w:hAnsi="Arial" w:cs="Arial"/>
          <w:sz w:val="24"/>
          <w:szCs w:val="24"/>
        </w:rPr>
        <w:t xml:space="preserve"> </w:t>
      </w:r>
      <w:r w:rsidR="00977EC3" w:rsidRPr="00F82C5D">
        <w:rPr>
          <w:rFonts w:ascii="Arial" w:hAnsi="Arial" w:cs="Arial"/>
          <w:i/>
          <w:sz w:val="24"/>
          <w:szCs w:val="24"/>
        </w:rPr>
        <w:t>AND</w:t>
      </w:r>
      <w:r w:rsidR="00977EC3" w:rsidRPr="00F82C5D">
        <w:rPr>
          <w:rFonts w:ascii="Arial" w:hAnsi="Arial" w:cs="Arial"/>
          <w:sz w:val="24"/>
          <w:szCs w:val="24"/>
        </w:rPr>
        <w:t xml:space="preserve"> Legal Supervisor</w:t>
      </w:r>
      <w:r w:rsidRPr="00F82C5D">
        <w:rPr>
          <w:rFonts w:ascii="Arial" w:hAnsi="Arial" w:cs="Arial"/>
          <w:sz w:val="24"/>
          <w:szCs w:val="24"/>
        </w:rPr>
        <w:t xml:space="preserve"> should decide whether or not the complaint is justified and then categorise it.</w:t>
      </w:r>
    </w:p>
    <w:p w14:paraId="3AC1AE8A" w14:textId="77777777" w:rsidR="00AE2097" w:rsidRPr="00F82C5D" w:rsidRDefault="00AE2097" w:rsidP="00AE2097">
      <w:pPr>
        <w:autoSpaceDE w:val="0"/>
        <w:autoSpaceDN w:val="0"/>
        <w:adjustRightInd w:val="0"/>
        <w:jc w:val="both"/>
        <w:rPr>
          <w:rFonts w:ascii="Arial" w:hAnsi="Arial" w:cs="Arial"/>
          <w:sz w:val="24"/>
          <w:szCs w:val="24"/>
        </w:rPr>
      </w:pPr>
    </w:p>
    <w:p w14:paraId="3351C3D1" w14:textId="4636D53C" w:rsidR="00AE2097" w:rsidRPr="00F82C5D" w:rsidRDefault="00AE2097" w:rsidP="00AE2097">
      <w:pPr>
        <w:numPr>
          <w:ilvl w:val="0"/>
          <w:numId w:val="2"/>
        </w:numPr>
        <w:autoSpaceDE w:val="0"/>
        <w:autoSpaceDN w:val="0"/>
        <w:adjustRightInd w:val="0"/>
        <w:jc w:val="both"/>
        <w:rPr>
          <w:rFonts w:ascii="Arial" w:hAnsi="Arial" w:cs="Arial"/>
          <w:sz w:val="24"/>
          <w:szCs w:val="24"/>
        </w:rPr>
      </w:pPr>
      <w:r w:rsidRPr="00F82C5D">
        <w:rPr>
          <w:rFonts w:ascii="Arial" w:hAnsi="Arial" w:cs="Arial"/>
          <w:sz w:val="24"/>
          <w:szCs w:val="24"/>
        </w:rPr>
        <w:t>A justified complaint might be categorised as</w:t>
      </w:r>
      <w:r w:rsidR="00F82C5D" w:rsidRPr="00F82C5D">
        <w:rPr>
          <w:rFonts w:ascii="Arial" w:hAnsi="Arial" w:cs="Arial"/>
          <w:sz w:val="24"/>
          <w:szCs w:val="24"/>
        </w:rPr>
        <w:t xml:space="preserve"> one or more of</w:t>
      </w:r>
      <w:r w:rsidRPr="00F82C5D">
        <w:rPr>
          <w:rFonts w:ascii="Arial" w:hAnsi="Arial" w:cs="Arial"/>
          <w:sz w:val="24"/>
          <w:szCs w:val="24"/>
        </w:rPr>
        <w:t xml:space="preserve"> administrative, procedural, legal or personal.  </w:t>
      </w:r>
    </w:p>
    <w:p w14:paraId="62D2010A" w14:textId="77777777" w:rsidR="00AE2097" w:rsidRPr="00F82C5D" w:rsidRDefault="00AE2097" w:rsidP="00AE2097">
      <w:pPr>
        <w:autoSpaceDE w:val="0"/>
        <w:autoSpaceDN w:val="0"/>
        <w:adjustRightInd w:val="0"/>
        <w:jc w:val="both"/>
        <w:rPr>
          <w:rFonts w:ascii="Arial" w:hAnsi="Arial" w:cs="Arial"/>
          <w:sz w:val="24"/>
          <w:szCs w:val="24"/>
        </w:rPr>
      </w:pPr>
    </w:p>
    <w:p w14:paraId="2D7ECDDA" w14:textId="0A03088D" w:rsidR="00AE2097" w:rsidRPr="00F82C5D" w:rsidRDefault="00AE2097" w:rsidP="00AE2097">
      <w:pPr>
        <w:numPr>
          <w:ilvl w:val="0"/>
          <w:numId w:val="2"/>
        </w:numPr>
        <w:autoSpaceDE w:val="0"/>
        <w:autoSpaceDN w:val="0"/>
        <w:adjustRightInd w:val="0"/>
        <w:jc w:val="both"/>
        <w:rPr>
          <w:rFonts w:ascii="Arial" w:hAnsi="Arial" w:cs="Arial"/>
          <w:sz w:val="24"/>
          <w:szCs w:val="24"/>
        </w:rPr>
      </w:pPr>
      <w:r w:rsidRPr="00F82C5D">
        <w:rPr>
          <w:rFonts w:ascii="Arial" w:hAnsi="Arial" w:cs="Arial"/>
          <w:sz w:val="24"/>
          <w:szCs w:val="24"/>
        </w:rPr>
        <w:t xml:space="preserve">The </w:t>
      </w:r>
      <w:r w:rsidR="00DE4EC8" w:rsidRPr="00F82C5D">
        <w:rPr>
          <w:rFonts w:ascii="Arial" w:hAnsi="Arial" w:cs="Arial"/>
          <w:sz w:val="24"/>
          <w:szCs w:val="24"/>
        </w:rPr>
        <w:t xml:space="preserve">LAS Complaints </w:t>
      </w:r>
      <w:r w:rsidR="00BC66B8" w:rsidRPr="00F82C5D">
        <w:rPr>
          <w:rFonts w:ascii="Arial" w:hAnsi="Arial" w:cs="Arial"/>
          <w:sz w:val="24"/>
          <w:szCs w:val="24"/>
        </w:rPr>
        <w:t>Officer</w:t>
      </w:r>
      <w:r w:rsidR="00DE4EC8" w:rsidRPr="00F82C5D">
        <w:rPr>
          <w:rFonts w:ascii="Arial" w:hAnsi="Arial" w:cs="Arial"/>
          <w:sz w:val="24"/>
          <w:szCs w:val="24"/>
        </w:rPr>
        <w:t xml:space="preserve"> </w:t>
      </w:r>
      <w:r w:rsidR="00DE4EC8" w:rsidRPr="00F82C5D">
        <w:rPr>
          <w:rFonts w:ascii="Arial" w:hAnsi="Arial" w:cs="Arial"/>
          <w:i/>
          <w:sz w:val="24"/>
          <w:szCs w:val="24"/>
        </w:rPr>
        <w:t>AND/OR</w:t>
      </w:r>
      <w:r w:rsidR="00DE4EC8" w:rsidRPr="00F82C5D">
        <w:rPr>
          <w:rFonts w:ascii="Arial" w:hAnsi="Arial" w:cs="Arial"/>
          <w:sz w:val="24"/>
          <w:szCs w:val="24"/>
        </w:rPr>
        <w:t xml:space="preserve"> Legal Supervisor</w:t>
      </w:r>
      <w:r w:rsidRPr="00F82C5D">
        <w:rPr>
          <w:rFonts w:ascii="Arial" w:hAnsi="Arial" w:cs="Arial"/>
          <w:sz w:val="24"/>
          <w:szCs w:val="24"/>
        </w:rPr>
        <w:t xml:space="preserve"> should indentify the problem caused to the </w:t>
      </w:r>
      <w:r w:rsidR="00A6106F" w:rsidRPr="00F82C5D">
        <w:rPr>
          <w:rFonts w:ascii="Arial" w:hAnsi="Arial" w:cs="Arial"/>
          <w:sz w:val="24"/>
          <w:szCs w:val="24"/>
        </w:rPr>
        <w:t>service user</w:t>
      </w:r>
      <w:r w:rsidRPr="00F82C5D">
        <w:rPr>
          <w:rFonts w:ascii="Arial" w:hAnsi="Arial" w:cs="Arial"/>
          <w:sz w:val="24"/>
          <w:szCs w:val="24"/>
        </w:rPr>
        <w:t xml:space="preserve"> e.g. frustration, financial loss, delay.</w:t>
      </w:r>
    </w:p>
    <w:p w14:paraId="74ABE947" w14:textId="77777777" w:rsidR="00AE2097" w:rsidRPr="00F82C5D" w:rsidRDefault="00AE2097" w:rsidP="00AE2097">
      <w:pPr>
        <w:autoSpaceDE w:val="0"/>
        <w:autoSpaceDN w:val="0"/>
        <w:adjustRightInd w:val="0"/>
        <w:jc w:val="both"/>
        <w:rPr>
          <w:rFonts w:ascii="Arial" w:hAnsi="Arial" w:cs="Arial"/>
          <w:sz w:val="24"/>
          <w:szCs w:val="24"/>
        </w:rPr>
      </w:pPr>
    </w:p>
    <w:p w14:paraId="022134C5" w14:textId="32CEFAB5" w:rsidR="00AE2097" w:rsidRPr="00F82C5D" w:rsidRDefault="00AE2097" w:rsidP="00AE2097">
      <w:pPr>
        <w:numPr>
          <w:ilvl w:val="0"/>
          <w:numId w:val="2"/>
        </w:numPr>
        <w:autoSpaceDE w:val="0"/>
        <w:autoSpaceDN w:val="0"/>
        <w:adjustRightInd w:val="0"/>
        <w:jc w:val="both"/>
        <w:rPr>
          <w:rFonts w:ascii="Arial" w:hAnsi="Arial" w:cs="Arial"/>
          <w:sz w:val="24"/>
          <w:szCs w:val="24"/>
        </w:rPr>
      </w:pPr>
      <w:r w:rsidRPr="00F82C5D">
        <w:rPr>
          <w:rFonts w:ascii="Arial" w:hAnsi="Arial" w:cs="Arial"/>
          <w:sz w:val="24"/>
          <w:szCs w:val="24"/>
        </w:rPr>
        <w:t xml:space="preserve">The </w:t>
      </w:r>
      <w:r w:rsidR="00DE4EC8" w:rsidRPr="00F82C5D">
        <w:rPr>
          <w:rFonts w:ascii="Arial" w:hAnsi="Arial" w:cs="Arial"/>
          <w:sz w:val="24"/>
          <w:szCs w:val="24"/>
        </w:rPr>
        <w:t xml:space="preserve">LAS Complaints </w:t>
      </w:r>
      <w:r w:rsidR="00BC66B8" w:rsidRPr="00F82C5D">
        <w:rPr>
          <w:rFonts w:ascii="Arial" w:hAnsi="Arial" w:cs="Arial"/>
          <w:sz w:val="24"/>
          <w:szCs w:val="24"/>
        </w:rPr>
        <w:t>Officer</w:t>
      </w:r>
      <w:r w:rsidR="00DE4EC8" w:rsidRPr="00F82C5D">
        <w:rPr>
          <w:rFonts w:ascii="Arial" w:hAnsi="Arial" w:cs="Arial"/>
          <w:sz w:val="24"/>
          <w:szCs w:val="24"/>
        </w:rPr>
        <w:t xml:space="preserve"> </w:t>
      </w:r>
      <w:r w:rsidR="00DE4EC8" w:rsidRPr="00F82C5D">
        <w:rPr>
          <w:rFonts w:ascii="Arial" w:hAnsi="Arial" w:cs="Arial"/>
          <w:i/>
          <w:sz w:val="24"/>
          <w:szCs w:val="24"/>
        </w:rPr>
        <w:t>AND/OR</w:t>
      </w:r>
      <w:r w:rsidR="00DE4EC8" w:rsidRPr="00F82C5D">
        <w:rPr>
          <w:rFonts w:ascii="Arial" w:hAnsi="Arial" w:cs="Arial"/>
          <w:sz w:val="24"/>
          <w:szCs w:val="24"/>
        </w:rPr>
        <w:t xml:space="preserve"> Legal Supervisor</w:t>
      </w:r>
      <w:r w:rsidRPr="00F82C5D">
        <w:rPr>
          <w:rFonts w:ascii="Arial" w:hAnsi="Arial" w:cs="Arial"/>
          <w:sz w:val="24"/>
          <w:szCs w:val="24"/>
        </w:rPr>
        <w:t xml:space="preserve"> should consider whether there were discriminatory grounds.</w:t>
      </w:r>
    </w:p>
    <w:p w14:paraId="4EF2134D" w14:textId="77777777" w:rsidR="00AE2097" w:rsidRPr="00F82C5D" w:rsidRDefault="00AE2097" w:rsidP="00AE2097">
      <w:pPr>
        <w:autoSpaceDE w:val="0"/>
        <w:autoSpaceDN w:val="0"/>
        <w:adjustRightInd w:val="0"/>
        <w:jc w:val="both"/>
        <w:rPr>
          <w:rFonts w:ascii="Arial" w:hAnsi="Arial" w:cs="Arial"/>
          <w:sz w:val="24"/>
          <w:szCs w:val="24"/>
        </w:rPr>
      </w:pPr>
    </w:p>
    <w:p w14:paraId="37DB517C" w14:textId="1FBC2304" w:rsidR="00AE2097" w:rsidRPr="00F82C5D" w:rsidRDefault="00AE2097" w:rsidP="00AE2097">
      <w:pPr>
        <w:numPr>
          <w:ilvl w:val="0"/>
          <w:numId w:val="2"/>
        </w:numPr>
        <w:autoSpaceDE w:val="0"/>
        <w:autoSpaceDN w:val="0"/>
        <w:adjustRightInd w:val="0"/>
        <w:jc w:val="both"/>
        <w:rPr>
          <w:rFonts w:ascii="Arial" w:hAnsi="Arial" w:cs="Arial"/>
          <w:sz w:val="24"/>
          <w:szCs w:val="24"/>
        </w:rPr>
      </w:pPr>
      <w:r w:rsidRPr="00F82C5D">
        <w:rPr>
          <w:rFonts w:ascii="Arial" w:hAnsi="Arial" w:cs="Arial"/>
          <w:sz w:val="24"/>
          <w:szCs w:val="24"/>
        </w:rPr>
        <w:lastRenderedPageBreak/>
        <w:t xml:space="preserve">The </w:t>
      </w:r>
      <w:r w:rsidR="00DE4EC8" w:rsidRPr="00F82C5D">
        <w:rPr>
          <w:rFonts w:ascii="Arial" w:hAnsi="Arial" w:cs="Arial"/>
          <w:sz w:val="24"/>
          <w:szCs w:val="24"/>
        </w:rPr>
        <w:t xml:space="preserve">LAS Complaints </w:t>
      </w:r>
      <w:r w:rsidR="00BC66B8" w:rsidRPr="00F82C5D">
        <w:rPr>
          <w:rFonts w:ascii="Arial" w:hAnsi="Arial" w:cs="Arial"/>
          <w:sz w:val="24"/>
          <w:szCs w:val="24"/>
        </w:rPr>
        <w:t>Officer</w:t>
      </w:r>
      <w:r w:rsidR="00DE4EC8" w:rsidRPr="00F82C5D">
        <w:rPr>
          <w:rFonts w:ascii="Arial" w:hAnsi="Arial" w:cs="Arial"/>
          <w:sz w:val="24"/>
          <w:szCs w:val="24"/>
        </w:rPr>
        <w:t xml:space="preserve"> </w:t>
      </w:r>
      <w:r w:rsidR="00DE4EC8" w:rsidRPr="00F82C5D">
        <w:rPr>
          <w:rFonts w:ascii="Arial" w:hAnsi="Arial" w:cs="Arial"/>
          <w:i/>
          <w:sz w:val="24"/>
          <w:szCs w:val="24"/>
        </w:rPr>
        <w:t>AND/OR</w:t>
      </w:r>
      <w:r w:rsidR="00DE4EC8" w:rsidRPr="00F82C5D">
        <w:rPr>
          <w:rFonts w:ascii="Arial" w:hAnsi="Arial" w:cs="Arial"/>
          <w:sz w:val="24"/>
          <w:szCs w:val="24"/>
        </w:rPr>
        <w:t xml:space="preserve"> Legal Supervisor </w:t>
      </w:r>
      <w:r w:rsidRPr="00F82C5D">
        <w:rPr>
          <w:rFonts w:ascii="Arial" w:hAnsi="Arial" w:cs="Arial"/>
          <w:sz w:val="24"/>
          <w:szCs w:val="24"/>
        </w:rPr>
        <w:t>should assess the problem as serious, moderate or minor.</w:t>
      </w:r>
    </w:p>
    <w:p w14:paraId="73D1CAB9" w14:textId="77777777" w:rsidR="00AE2097" w:rsidRPr="00F82C5D" w:rsidRDefault="00AE2097" w:rsidP="00AE2097">
      <w:pPr>
        <w:autoSpaceDE w:val="0"/>
        <w:autoSpaceDN w:val="0"/>
        <w:adjustRightInd w:val="0"/>
        <w:jc w:val="both"/>
        <w:rPr>
          <w:rFonts w:ascii="Arial" w:hAnsi="Arial" w:cs="Arial"/>
          <w:sz w:val="24"/>
          <w:szCs w:val="24"/>
        </w:rPr>
      </w:pPr>
    </w:p>
    <w:p w14:paraId="525B22C0" w14:textId="57290421" w:rsidR="00AE2097" w:rsidRPr="00F82C5D" w:rsidRDefault="00E95B16" w:rsidP="00AE2097">
      <w:pPr>
        <w:numPr>
          <w:ilvl w:val="0"/>
          <w:numId w:val="2"/>
        </w:numPr>
        <w:autoSpaceDE w:val="0"/>
        <w:autoSpaceDN w:val="0"/>
        <w:adjustRightInd w:val="0"/>
        <w:jc w:val="both"/>
        <w:rPr>
          <w:rFonts w:ascii="Arial" w:hAnsi="Arial" w:cs="Arial"/>
          <w:sz w:val="24"/>
          <w:szCs w:val="24"/>
        </w:rPr>
      </w:pPr>
      <w:r w:rsidRPr="00F82C5D">
        <w:rPr>
          <w:rFonts w:ascii="Arial" w:hAnsi="Arial" w:cs="Arial"/>
          <w:sz w:val="24"/>
          <w:szCs w:val="24"/>
        </w:rPr>
        <w:t>If relevant, t</w:t>
      </w:r>
      <w:r w:rsidR="00AE2097" w:rsidRPr="00F82C5D">
        <w:rPr>
          <w:rFonts w:ascii="Arial" w:hAnsi="Arial" w:cs="Arial"/>
          <w:sz w:val="24"/>
          <w:szCs w:val="24"/>
        </w:rPr>
        <w:t xml:space="preserve">he </w:t>
      </w:r>
      <w:r w:rsidR="00DE4EC8" w:rsidRPr="00F82C5D">
        <w:rPr>
          <w:rFonts w:ascii="Arial" w:hAnsi="Arial" w:cs="Arial"/>
          <w:sz w:val="24"/>
          <w:szCs w:val="24"/>
        </w:rPr>
        <w:t xml:space="preserve">LAS Complaints </w:t>
      </w:r>
      <w:r w:rsidR="00BC66B8" w:rsidRPr="00F82C5D">
        <w:rPr>
          <w:rFonts w:ascii="Arial" w:hAnsi="Arial" w:cs="Arial"/>
          <w:sz w:val="24"/>
          <w:szCs w:val="24"/>
        </w:rPr>
        <w:t>Officer</w:t>
      </w:r>
      <w:r w:rsidR="00DE4EC8" w:rsidRPr="00F82C5D">
        <w:rPr>
          <w:rFonts w:ascii="Arial" w:hAnsi="Arial" w:cs="Arial"/>
          <w:sz w:val="24"/>
          <w:szCs w:val="24"/>
        </w:rPr>
        <w:t xml:space="preserve"> </w:t>
      </w:r>
      <w:r w:rsidR="00DE4EC8" w:rsidRPr="00F82C5D">
        <w:rPr>
          <w:rFonts w:ascii="Arial" w:hAnsi="Arial" w:cs="Arial"/>
          <w:i/>
          <w:sz w:val="24"/>
          <w:szCs w:val="24"/>
        </w:rPr>
        <w:t>AND/OR</w:t>
      </w:r>
      <w:r w:rsidR="00DE4EC8" w:rsidRPr="00F82C5D">
        <w:rPr>
          <w:rFonts w:ascii="Arial" w:hAnsi="Arial" w:cs="Arial"/>
          <w:sz w:val="24"/>
          <w:szCs w:val="24"/>
        </w:rPr>
        <w:t xml:space="preserve"> Legal Supervisor</w:t>
      </w:r>
      <w:r w:rsidR="00AE2097" w:rsidRPr="00F82C5D">
        <w:rPr>
          <w:rFonts w:ascii="Arial" w:hAnsi="Arial" w:cs="Arial"/>
          <w:sz w:val="24"/>
          <w:szCs w:val="24"/>
        </w:rPr>
        <w:t xml:space="preserve"> must decide whether </w:t>
      </w:r>
      <w:r w:rsidRPr="00F82C5D">
        <w:rPr>
          <w:rFonts w:ascii="Arial" w:hAnsi="Arial" w:cs="Arial"/>
          <w:sz w:val="24"/>
          <w:szCs w:val="24"/>
        </w:rPr>
        <w:t xml:space="preserve">or not </w:t>
      </w:r>
      <w:r w:rsidR="00AE2097" w:rsidRPr="00F82C5D">
        <w:rPr>
          <w:rFonts w:ascii="Arial" w:hAnsi="Arial" w:cs="Arial"/>
          <w:sz w:val="24"/>
          <w:szCs w:val="24"/>
        </w:rPr>
        <w:t xml:space="preserve">we can continue to </w:t>
      </w:r>
      <w:r w:rsidRPr="00F82C5D">
        <w:rPr>
          <w:rFonts w:ascii="Arial" w:hAnsi="Arial" w:cs="Arial"/>
          <w:sz w:val="24"/>
          <w:szCs w:val="24"/>
        </w:rPr>
        <w:t xml:space="preserve">advise </w:t>
      </w:r>
      <w:r w:rsidR="00AE2097" w:rsidRPr="00F82C5D">
        <w:rPr>
          <w:rFonts w:ascii="Arial" w:hAnsi="Arial" w:cs="Arial"/>
          <w:sz w:val="24"/>
          <w:szCs w:val="24"/>
        </w:rPr>
        <w:t xml:space="preserve">the </w:t>
      </w:r>
      <w:r w:rsidR="00DE4EC8" w:rsidRPr="00F82C5D">
        <w:rPr>
          <w:rFonts w:ascii="Arial" w:hAnsi="Arial" w:cs="Arial"/>
          <w:sz w:val="24"/>
          <w:szCs w:val="24"/>
        </w:rPr>
        <w:t>service user</w:t>
      </w:r>
      <w:r w:rsidR="00AE2097" w:rsidRPr="00F82C5D">
        <w:rPr>
          <w:rFonts w:ascii="Arial" w:hAnsi="Arial" w:cs="Arial"/>
          <w:sz w:val="24"/>
          <w:szCs w:val="24"/>
        </w:rPr>
        <w:t xml:space="preserve"> and whether a referral is needed.</w:t>
      </w:r>
    </w:p>
    <w:p w14:paraId="0D511039" w14:textId="77777777" w:rsidR="00AE2097" w:rsidRPr="00F82C5D" w:rsidRDefault="00AE2097" w:rsidP="00AE2097">
      <w:pPr>
        <w:autoSpaceDE w:val="0"/>
        <w:autoSpaceDN w:val="0"/>
        <w:adjustRightInd w:val="0"/>
        <w:jc w:val="both"/>
        <w:rPr>
          <w:rFonts w:ascii="Arial" w:hAnsi="Arial" w:cs="Arial"/>
          <w:sz w:val="24"/>
          <w:szCs w:val="24"/>
        </w:rPr>
      </w:pPr>
    </w:p>
    <w:p w14:paraId="5466EA69" w14:textId="0CA6A18A" w:rsidR="00AE2097" w:rsidRPr="004E2677" w:rsidRDefault="00AE2097" w:rsidP="00B66D45">
      <w:pPr>
        <w:pStyle w:val="ListParagraph"/>
        <w:numPr>
          <w:ilvl w:val="0"/>
          <w:numId w:val="7"/>
        </w:numPr>
        <w:autoSpaceDE w:val="0"/>
        <w:autoSpaceDN w:val="0"/>
        <w:adjustRightInd w:val="0"/>
        <w:jc w:val="both"/>
        <w:rPr>
          <w:rFonts w:ascii="Arial" w:hAnsi="Arial" w:cs="Arial"/>
          <w:b/>
          <w:sz w:val="24"/>
          <w:szCs w:val="24"/>
          <w:u w:val="single"/>
          <w:lang w:val="en-GB"/>
        </w:rPr>
      </w:pPr>
      <w:r w:rsidRPr="004E2677">
        <w:rPr>
          <w:rFonts w:ascii="Arial" w:hAnsi="Arial" w:cs="Arial"/>
          <w:b/>
          <w:bCs/>
          <w:sz w:val="24"/>
          <w:szCs w:val="24"/>
          <w:u w:val="single"/>
          <w:lang w:val="en-GB"/>
        </w:rPr>
        <w:t>Options For The Person Who Needs To Respond</w:t>
      </w:r>
    </w:p>
    <w:p w14:paraId="0B3BB0DD" w14:textId="77777777" w:rsidR="00AE2097" w:rsidRPr="00F82C5D" w:rsidRDefault="00AE2097" w:rsidP="00BC66B8">
      <w:pPr>
        <w:jc w:val="both"/>
        <w:outlineLvl w:val="0"/>
        <w:rPr>
          <w:rFonts w:ascii="Arial" w:hAnsi="Arial" w:cs="Arial"/>
          <w:b/>
          <w:bCs/>
          <w:sz w:val="24"/>
          <w:szCs w:val="24"/>
        </w:rPr>
      </w:pPr>
      <w:r w:rsidRPr="00F82C5D">
        <w:rPr>
          <w:rFonts w:ascii="Arial" w:hAnsi="Arial" w:cs="Arial"/>
          <w:b/>
          <w:bCs/>
          <w:sz w:val="24"/>
          <w:szCs w:val="24"/>
        </w:rPr>
        <w:t>Justified Complaints:</w:t>
      </w:r>
    </w:p>
    <w:p w14:paraId="0BFCC549" w14:textId="77777777" w:rsidR="00044421" w:rsidRPr="00F82C5D" w:rsidRDefault="00044421" w:rsidP="00AE2097">
      <w:pPr>
        <w:jc w:val="both"/>
        <w:rPr>
          <w:rFonts w:ascii="Arial" w:hAnsi="Arial" w:cs="Arial"/>
          <w:b/>
          <w:bCs/>
          <w:sz w:val="24"/>
          <w:szCs w:val="24"/>
        </w:rPr>
      </w:pPr>
    </w:p>
    <w:p w14:paraId="7B29416E" w14:textId="56DDAE5B" w:rsidR="00AE2097" w:rsidRPr="00F82C5D" w:rsidRDefault="00AE2097" w:rsidP="00AE2097">
      <w:pPr>
        <w:jc w:val="both"/>
        <w:rPr>
          <w:rFonts w:ascii="Arial" w:hAnsi="Arial" w:cs="Arial"/>
          <w:sz w:val="24"/>
          <w:szCs w:val="24"/>
        </w:rPr>
      </w:pPr>
      <w:r w:rsidRPr="00716D28">
        <w:rPr>
          <w:rFonts w:ascii="Arial" w:hAnsi="Arial" w:cs="Arial"/>
          <w:sz w:val="24"/>
          <w:szCs w:val="24"/>
        </w:rPr>
        <w:t xml:space="preserve">If </w:t>
      </w:r>
      <w:r w:rsidR="00C92DA0" w:rsidRPr="006D3438">
        <w:rPr>
          <w:rFonts w:ascii="Arial" w:hAnsi="Arial" w:cs="Arial"/>
          <w:sz w:val="24"/>
          <w:szCs w:val="24"/>
        </w:rPr>
        <w:t xml:space="preserve">the LAS Complaints </w:t>
      </w:r>
      <w:r w:rsidR="00BC66B8" w:rsidRPr="006D3438">
        <w:rPr>
          <w:rFonts w:ascii="Arial" w:hAnsi="Arial" w:cs="Arial"/>
          <w:sz w:val="24"/>
          <w:szCs w:val="24"/>
        </w:rPr>
        <w:t>Officer</w:t>
      </w:r>
      <w:r w:rsidR="00C92DA0" w:rsidRPr="006D3438">
        <w:rPr>
          <w:rFonts w:ascii="Arial" w:hAnsi="Arial" w:cs="Arial"/>
          <w:sz w:val="24"/>
          <w:szCs w:val="24"/>
        </w:rPr>
        <w:t xml:space="preserve"> and</w:t>
      </w:r>
      <w:r w:rsidR="000C7958" w:rsidRPr="006D3438">
        <w:rPr>
          <w:rFonts w:ascii="Arial" w:hAnsi="Arial" w:cs="Arial"/>
          <w:sz w:val="24"/>
          <w:szCs w:val="24"/>
        </w:rPr>
        <w:t>/or</w:t>
      </w:r>
      <w:r w:rsidR="00C92DA0" w:rsidRPr="006D3438">
        <w:rPr>
          <w:rFonts w:ascii="Arial" w:hAnsi="Arial" w:cs="Arial"/>
          <w:sz w:val="24"/>
          <w:szCs w:val="24"/>
        </w:rPr>
        <w:t xml:space="preserve"> Legal Supervisor find</w:t>
      </w:r>
      <w:r w:rsidRPr="006D3438">
        <w:rPr>
          <w:rFonts w:ascii="Arial" w:hAnsi="Arial" w:cs="Arial"/>
          <w:sz w:val="24"/>
          <w:szCs w:val="24"/>
        </w:rPr>
        <w:t xml:space="preserve"> that the complaint</w:t>
      </w:r>
      <w:r w:rsidR="00F82C5D">
        <w:rPr>
          <w:rFonts w:ascii="Arial" w:hAnsi="Arial" w:cs="Arial"/>
          <w:sz w:val="24"/>
          <w:szCs w:val="24"/>
        </w:rPr>
        <w:t xml:space="preserve"> or aspects of the complaint</w:t>
      </w:r>
      <w:r w:rsidRPr="00F82C5D">
        <w:rPr>
          <w:rFonts w:ascii="Arial" w:hAnsi="Arial" w:cs="Arial"/>
          <w:sz w:val="24"/>
          <w:szCs w:val="24"/>
        </w:rPr>
        <w:t xml:space="preserve"> is justified</w:t>
      </w:r>
      <w:r w:rsidR="00F82C5D" w:rsidRPr="00F82C5D">
        <w:rPr>
          <w:rFonts w:ascii="Arial" w:hAnsi="Arial" w:cs="Arial"/>
          <w:sz w:val="24"/>
          <w:szCs w:val="24"/>
        </w:rPr>
        <w:t xml:space="preserve"> but there is no basis for considering </w:t>
      </w:r>
      <w:r w:rsidR="007C539E">
        <w:rPr>
          <w:rFonts w:ascii="Arial" w:hAnsi="Arial" w:cs="Arial"/>
          <w:sz w:val="24"/>
          <w:szCs w:val="24"/>
        </w:rPr>
        <w:t>that</w:t>
      </w:r>
      <w:r w:rsidR="00F82C5D" w:rsidRPr="00F82C5D">
        <w:rPr>
          <w:rFonts w:ascii="Arial" w:hAnsi="Arial" w:cs="Arial"/>
          <w:sz w:val="24"/>
          <w:szCs w:val="24"/>
        </w:rPr>
        <w:t xml:space="preserve"> there is a basis for a negligence claim</w:t>
      </w:r>
      <w:r w:rsidRPr="00F82C5D">
        <w:rPr>
          <w:rFonts w:ascii="Arial" w:hAnsi="Arial" w:cs="Arial"/>
          <w:sz w:val="24"/>
          <w:szCs w:val="24"/>
        </w:rPr>
        <w:t xml:space="preserve">, </w:t>
      </w:r>
      <w:r w:rsidR="000C7958" w:rsidRPr="00F82C5D">
        <w:rPr>
          <w:rFonts w:ascii="Arial" w:hAnsi="Arial" w:cs="Arial"/>
          <w:sz w:val="24"/>
          <w:szCs w:val="24"/>
        </w:rPr>
        <w:t>the LAS Complaints Officer</w:t>
      </w:r>
      <w:r w:rsidR="00F82C5D" w:rsidRPr="00F82C5D">
        <w:rPr>
          <w:rFonts w:ascii="Arial" w:hAnsi="Arial" w:cs="Arial"/>
          <w:sz w:val="24"/>
          <w:szCs w:val="24"/>
        </w:rPr>
        <w:t xml:space="preserve"> </w:t>
      </w:r>
      <w:r w:rsidRPr="00F82C5D">
        <w:rPr>
          <w:rFonts w:ascii="Arial" w:hAnsi="Arial" w:cs="Arial"/>
          <w:sz w:val="24"/>
          <w:szCs w:val="24"/>
        </w:rPr>
        <w:t xml:space="preserve">should </w:t>
      </w:r>
      <w:r w:rsidR="00C92DA0" w:rsidRPr="00F82C5D">
        <w:rPr>
          <w:rFonts w:ascii="Arial" w:hAnsi="Arial" w:cs="Arial"/>
          <w:sz w:val="24"/>
          <w:szCs w:val="24"/>
        </w:rPr>
        <w:t xml:space="preserve">inform the </w:t>
      </w:r>
      <w:r w:rsidR="000C7958" w:rsidRPr="00F82C5D">
        <w:rPr>
          <w:rFonts w:ascii="Arial" w:hAnsi="Arial" w:cs="Arial"/>
          <w:sz w:val="24"/>
          <w:szCs w:val="24"/>
        </w:rPr>
        <w:t xml:space="preserve">service user </w:t>
      </w:r>
      <w:r w:rsidR="00C92DA0" w:rsidRPr="00F82C5D">
        <w:rPr>
          <w:rFonts w:ascii="Arial" w:hAnsi="Arial" w:cs="Arial"/>
          <w:sz w:val="24"/>
          <w:szCs w:val="24"/>
        </w:rPr>
        <w:t>with reasons,</w:t>
      </w:r>
      <w:r w:rsidRPr="00F82C5D">
        <w:rPr>
          <w:rFonts w:ascii="Arial" w:hAnsi="Arial" w:cs="Arial"/>
          <w:sz w:val="24"/>
          <w:szCs w:val="24"/>
        </w:rPr>
        <w:t xml:space="preserve"> apologise</w:t>
      </w:r>
      <w:r w:rsidR="00214CCA" w:rsidRPr="00F82C5D">
        <w:rPr>
          <w:rFonts w:ascii="Arial" w:hAnsi="Arial" w:cs="Arial"/>
          <w:sz w:val="24"/>
          <w:szCs w:val="24"/>
        </w:rPr>
        <w:t>, include suggestions for resolving the matter,</w:t>
      </w:r>
      <w:r w:rsidRPr="00F82C5D">
        <w:rPr>
          <w:rFonts w:ascii="Arial" w:hAnsi="Arial" w:cs="Arial"/>
          <w:sz w:val="24"/>
          <w:szCs w:val="24"/>
        </w:rPr>
        <w:t xml:space="preserve"> and </w:t>
      </w:r>
      <w:r w:rsidR="00274268" w:rsidRPr="00716D28">
        <w:rPr>
          <w:rFonts w:ascii="Arial" w:hAnsi="Arial" w:cs="Arial"/>
          <w:sz w:val="24"/>
          <w:szCs w:val="24"/>
        </w:rPr>
        <w:t>explain to</w:t>
      </w:r>
      <w:r w:rsidRPr="006D3438">
        <w:rPr>
          <w:rFonts w:ascii="Arial" w:hAnsi="Arial" w:cs="Arial"/>
          <w:sz w:val="24"/>
          <w:szCs w:val="24"/>
        </w:rPr>
        <w:t xml:space="preserve"> the </w:t>
      </w:r>
      <w:r w:rsidR="000C7958" w:rsidRPr="006D3438">
        <w:rPr>
          <w:rFonts w:ascii="Arial" w:hAnsi="Arial" w:cs="Arial"/>
          <w:sz w:val="24"/>
          <w:szCs w:val="24"/>
        </w:rPr>
        <w:t>service user</w:t>
      </w:r>
      <w:r w:rsidRPr="006D3438">
        <w:rPr>
          <w:rFonts w:ascii="Arial" w:hAnsi="Arial" w:cs="Arial"/>
          <w:sz w:val="24"/>
          <w:szCs w:val="24"/>
        </w:rPr>
        <w:t xml:space="preserve"> </w:t>
      </w:r>
      <w:r w:rsidR="00274268" w:rsidRPr="006D3438">
        <w:rPr>
          <w:rFonts w:ascii="Arial" w:hAnsi="Arial" w:cs="Arial"/>
          <w:sz w:val="24"/>
          <w:szCs w:val="24"/>
        </w:rPr>
        <w:t>what</w:t>
      </w:r>
      <w:r w:rsidRPr="006D3438">
        <w:rPr>
          <w:rFonts w:ascii="Arial" w:hAnsi="Arial" w:cs="Arial"/>
          <w:sz w:val="24"/>
          <w:szCs w:val="24"/>
        </w:rPr>
        <w:t xml:space="preserve"> measures are being taken to prevent a similar problem from arising in the future.</w:t>
      </w:r>
    </w:p>
    <w:p w14:paraId="78C016D6" w14:textId="77777777" w:rsidR="00044421" w:rsidRPr="00F82C5D" w:rsidRDefault="00044421" w:rsidP="00AE2097">
      <w:pPr>
        <w:jc w:val="both"/>
        <w:rPr>
          <w:rFonts w:ascii="Arial" w:hAnsi="Arial" w:cs="Arial"/>
          <w:sz w:val="24"/>
          <w:szCs w:val="24"/>
        </w:rPr>
      </w:pPr>
    </w:p>
    <w:p w14:paraId="2A597922" w14:textId="73A2C59E" w:rsidR="00F82C5D" w:rsidRPr="00F82C5D" w:rsidRDefault="00AE2097" w:rsidP="00AE2097">
      <w:pPr>
        <w:jc w:val="both"/>
        <w:rPr>
          <w:rFonts w:ascii="Arial" w:hAnsi="Arial" w:cs="Arial"/>
          <w:sz w:val="24"/>
          <w:szCs w:val="24"/>
        </w:rPr>
      </w:pPr>
      <w:r w:rsidRPr="00F82C5D">
        <w:rPr>
          <w:rFonts w:ascii="Arial" w:hAnsi="Arial" w:cs="Arial"/>
          <w:sz w:val="24"/>
          <w:szCs w:val="24"/>
        </w:rPr>
        <w:t xml:space="preserve">If </w:t>
      </w:r>
      <w:r w:rsidR="00044421" w:rsidRPr="00F82C5D">
        <w:rPr>
          <w:rFonts w:ascii="Arial" w:hAnsi="Arial" w:cs="Arial"/>
          <w:sz w:val="24"/>
          <w:szCs w:val="24"/>
        </w:rPr>
        <w:t xml:space="preserve">the LAS Complaints </w:t>
      </w:r>
      <w:r w:rsidR="00BC66B8" w:rsidRPr="00F82C5D">
        <w:rPr>
          <w:rFonts w:ascii="Arial" w:hAnsi="Arial" w:cs="Arial"/>
          <w:sz w:val="24"/>
          <w:szCs w:val="24"/>
        </w:rPr>
        <w:t>Officer</w:t>
      </w:r>
      <w:r w:rsidR="00044421" w:rsidRPr="00F82C5D">
        <w:rPr>
          <w:rFonts w:ascii="Arial" w:hAnsi="Arial" w:cs="Arial"/>
          <w:sz w:val="24"/>
          <w:szCs w:val="24"/>
        </w:rPr>
        <w:t xml:space="preserve"> and Legal S</w:t>
      </w:r>
      <w:r w:rsidR="00C92DA0" w:rsidRPr="00F82C5D">
        <w:rPr>
          <w:rFonts w:ascii="Arial" w:hAnsi="Arial" w:cs="Arial"/>
          <w:sz w:val="24"/>
          <w:szCs w:val="24"/>
        </w:rPr>
        <w:t>upervisor find</w:t>
      </w:r>
      <w:r w:rsidRPr="00F82C5D">
        <w:rPr>
          <w:rFonts w:ascii="Arial" w:hAnsi="Arial" w:cs="Arial"/>
          <w:sz w:val="24"/>
          <w:szCs w:val="24"/>
        </w:rPr>
        <w:t xml:space="preserve"> that the </w:t>
      </w:r>
      <w:r w:rsidR="00C92DA0" w:rsidRPr="00F82C5D">
        <w:rPr>
          <w:rFonts w:ascii="Arial" w:hAnsi="Arial" w:cs="Arial"/>
          <w:sz w:val="24"/>
          <w:szCs w:val="24"/>
        </w:rPr>
        <w:t>service user</w:t>
      </w:r>
      <w:r w:rsidR="009C251C">
        <w:rPr>
          <w:rFonts w:ascii="Arial" w:hAnsi="Arial" w:cs="Arial"/>
          <w:sz w:val="24"/>
          <w:szCs w:val="24"/>
        </w:rPr>
        <w:t xml:space="preserve"> </w:t>
      </w:r>
      <w:r w:rsidR="00C92DA0" w:rsidRPr="00F82C5D">
        <w:rPr>
          <w:rFonts w:ascii="Arial" w:hAnsi="Arial" w:cs="Arial"/>
          <w:sz w:val="24"/>
          <w:szCs w:val="24"/>
        </w:rPr>
        <w:t>has</w:t>
      </w:r>
      <w:r w:rsidRPr="00F82C5D">
        <w:rPr>
          <w:rFonts w:ascii="Arial" w:hAnsi="Arial" w:cs="Arial"/>
          <w:sz w:val="24"/>
          <w:szCs w:val="24"/>
        </w:rPr>
        <w:t xml:space="preserve"> been prejudiced by the </w:t>
      </w:r>
      <w:r w:rsidR="00C92DA0" w:rsidRPr="00F82C5D">
        <w:rPr>
          <w:rFonts w:ascii="Arial" w:hAnsi="Arial" w:cs="Arial"/>
          <w:sz w:val="24"/>
          <w:szCs w:val="24"/>
        </w:rPr>
        <w:t>adviser’s</w:t>
      </w:r>
      <w:r w:rsidRPr="00F82C5D">
        <w:rPr>
          <w:rFonts w:ascii="Arial" w:hAnsi="Arial" w:cs="Arial"/>
          <w:sz w:val="24"/>
          <w:szCs w:val="24"/>
        </w:rPr>
        <w:t xml:space="preserve"> mistake, </w:t>
      </w:r>
      <w:r w:rsidR="00C92DA0" w:rsidRPr="00F82C5D">
        <w:rPr>
          <w:rFonts w:ascii="Arial" w:hAnsi="Arial" w:cs="Arial"/>
          <w:sz w:val="24"/>
          <w:szCs w:val="24"/>
        </w:rPr>
        <w:t>they</w:t>
      </w:r>
      <w:r w:rsidRPr="00F82C5D">
        <w:rPr>
          <w:rFonts w:ascii="Arial" w:hAnsi="Arial" w:cs="Arial"/>
          <w:sz w:val="24"/>
          <w:szCs w:val="24"/>
        </w:rPr>
        <w:t xml:space="preserve"> must decide whether the mistake might amount to negligence.  </w:t>
      </w:r>
      <w:r w:rsidR="00F82C5D" w:rsidRPr="00F82C5D">
        <w:rPr>
          <w:rFonts w:ascii="Arial" w:hAnsi="Arial" w:cs="Arial"/>
          <w:sz w:val="24"/>
          <w:szCs w:val="24"/>
        </w:rPr>
        <w:t xml:space="preserve">If there is any chance that there might be negligence, the insurers must be informed at the earliest stage and the advice of the insurer followed (including where advised allowing the insurer or appointed lawyer to take over conduct of the complaint). If steps can be taken to rectify the </w:t>
      </w:r>
      <w:r w:rsidR="00F82C5D">
        <w:rPr>
          <w:rFonts w:ascii="Arial" w:hAnsi="Arial" w:cs="Arial"/>
          <w:sz w:val="24"/>
          <w:szCs w:val="24"/>
        </w:rPr>
        <w:t>prejudice immediate instructions to do so should be sought from the insurer</w:t>
      </w:r>
      <w:r w:rsidRPr="00F82C5D">
        <w:rPr>
          <w:rFonts w:ascii="Arial" w:hAnsi="Arial" w:cs="Arial"/>
          <w:sz w:val="24"/>
          <w:szCs w:val="24"/>
        </w:rPr>
        <w:t xml:space="preserve">.  </w:t>
      </w:r>
    </w:p>
    <w:p w14:paraId="2BC48665" w14:textId="77777777" w:rsidR="00F82C5D" w:rsidRPr="00F82C5D" w:rsidRDefault="00F82C5D" w:rsidP="00AE2097">
      <w:pPr>
        <w:jc w:val="both"/>
        <w:rPr>
          <w:rFonts w:ascii="Arial" w:hAnsi="Arial" w:cs="Arial"/>
          <w:sz w:val="24"/>
          <w:szCs w:val="24"/>
        </w:rPr>
      </w:pPr>
    </w:p>
    <w:p w14:paraId="7C3915EF" w14:textId="138AF73F" w:rsidR="00AE2097" w:rsidRPr="006D3438" w:rsidRDefault="00AE2097" w:rsidP="00AE2097">
      <w:pPr>
        <w:jc w:val="both"/>
        <w:rPr>
          <w:rFonts w:ascii="Arial" w:hAnsi="Arial" w:cs="Arial"/>
          <w:sz w:val="24"/>
          <w:szCs w:val="24"/>
        </w:rPr>
      </w:pPr>
      <w:r w:rsidRPr="00F82C5D">
        <w:rPr>
          <w:rFonts w:ascii="Arial" w:hAnsi="Arial" w:cs="Arial"/>
          <w:sz w:val="24"/>
          <w:szCs w:val="24"/>
        </w:rPr>
        <w:t>Negligence cannot be admitted without</w:t>
      </w:r>
      <w:r w:rsidR="00E40DEC">
        <w:rPr>
          <w:rFonts w:ascii="Arial" w:hAnsi="Arial" w:cs="Arial"/>
          <w:sz w:val="24"/>
          <w:szCs w:val="24"/>
        </w:rPr>
        <w:t xml:space="preserve"> </w:t>
      </w:r>
      <w:r w:rsidR="00F82C5D" w:rsidRPr="00F82C5D">
        <w:rPr>
          <w:rFonts w:ascii="Arial" w:hAnsi="Arial" w:cs="Arial"/>
          <w:sz w:val="24"/>
          <w:szCs w:val="24"/>
        </w:rPr>
        <w:t>the instruction of the insurer to do so and in all possible negligence cases the instructions of the insurer must be followed and no other steps taken without the express agreement of the insurer</w:t>
      </w:r>
      <w:r w:rsidRPr="00F82C5D">
        <w:rPr>
          <w:rFonts w:ascii="Arial" w:hAnsi="Arial" w:cs="Arial"/>
          <w:sz w:val="24"/>
          <w:szCs w:val="24"/>
        </w:rPr>
        <w:t xml:space="preserve">.  </w:t>
      </w:r>
      <w:r w:rsidRPr="00716D28">
        <w:rPr>
          <w:rFonts w:ascii="Arial" w:hAnsi="Arial" w:cs="Arial"/>
          <w:sz w:val="24"/>
          <w:szCs w:val="24"/>
        </w:rPr>
        <w:t>.</w:t>
      </w:r>
    </w:p>
    <w:p w14:paraId="350B7E51" w14:textId="77777777" w:rsidR="00C92DA0" w:rsidRPr="00F82C5D" w:rsidRDefault="00C92DA0" w:rsidP="00AE2097">
      <w:pPr>
        <w:jc w:val="both"/>
        <w:rPr>
          <w:rFonts w:ascii="Arial" w:hAnsi="Arial" w:cs="Arial"/>
          <w:sz w:val="24"/>
          <w:szCs w:val="24"/>
        </w:rPr>
      </w:pPr>
    </w:p>
    <w:p w14:paraId="2687B228" w14:textId="0F1CFA6D" w:rsidR="00274268" w:rsidRPr="00F82C5D" w:rsidRDefault="00274268" w:rsidP="00AE2097">
      <w:pPr>
        <w:jc w:val="both"/>
        <w:rPr>
          <w:rFonts w:ascii="Arial" w:hAnsi="Arial" w:cs="Arial"/>
          <w:sz w:val="24"/>
          <w:szCs w:val="24"/>
        </w:rPr>
      </w:pPr>
    </w:p>
    <w:p w14:paraId="4A57F54F" w14:textId="4588203B" w:rsidR="00AE2097" w:rsidRPr="00F82C5D" w:rsidRDefault="00AE2097" w:rsidP="00AE2097">
      <w:pPr>
        <w:jc w:val="both"/>
        <w:rPr>
          <w:rFonts w:ascii="Arial" w:hAnsi="Arial" w:cs="Arial"/>
          <w:sz w:val="24"/>
          <w:szCs w:val="24"/>
        </w:rPr>
      </w:pPr>
      <w:r w:rsidRPr="00716D28">
        <w:rPr>
          <w:rFonts w:ascii="Arial" w:hAnsi="Arial" w:cs="Arial"/>
          <w:sz w:val="24"/>
          <w:szCs w:val="24"/>
        </w:rPr>
        <w:t xml:space="preserve">If the </w:t>
      </w:r>
      <w:r w:rsidR="00274268" w:rsidRPr="006D3438">
        <w:rPr>
          <w:rFonts w:ascii="Arial" w:hAnsi="Arial" w:cs="Arial"/>
          <w:sz w:val="24"/>
          <w:szCs w:val="24"/>
        </w:rPr>
        <w:t xml:space="preserve">LAS Complaints </w:t>
      </w:r>
      <w:r w:rsidR="00BC66B8" w:rsidRPr="006D3438">
        <w:rPr>
          <w:rFonts w:ascii="Arial" w:hAnsi="Arial" w:cs="Arial"/>
          <w:sz w:val="24"/>
          <w:szCs w:val="24"/>
        </w:rPr>
        <w:t>Officer</w:t>
      </w:r>
      <w:r w:rsidR="00274268" w:rsidRPr="006D3438">
        <w:rPr>
          <w:rFonts w:ascii="Arial" w:hAnsi="Arial" w:cs="Arial"/>
          <w:sz w:val="24"/>
          <w:szCs w:val="24"/>
        </w:rPr>
        <w:t xml:space="preserve"> and</w:t>
      </w:r>
      <w:r w:rsidR="000C7958" w:rsidRPr="006D3438">
        <w:rPr>
          <w:rFonts w:ascii="Arial" w:hAnsi="Arial" w:cs="Arial"/>
          <w:sz w:val="24"/>
          <w:szCs w:val="24"/>
        </w:rPr>
        <w:t>/or</w:t>
      </w:r>
      <w:r w:rsidR="00274268" w:rsidRPr="006D3438">
        <w:rPr>
          <w:rFonts w:ascii="Arial" w:hAnsi="Arial" w:cs="Arial"/>
          <w:sz w:val="24"/>
          <w:szCs w:val="24"/>
        </w:rPr>
        <w:t xml:space="preserve"> Legal Supervisor find</w:t>
      </w:r>
      <w:r w:rsidRPr="006D3438">
        <w:rPr>
          <w:rFonts w:ascii="Arial" w:hAnsi="Arial" w:cs="Arial"/>
          <w:sz w:val="24"/>
          <w:szCs w:val="24"/>
        </w:rPr>
        <w:t xml:space="preserve"> that the relationship between the </w:t>
      </w:r>
      <w:r w:rsidR="00274268" w:rsidRPr="006D3438">
        <w:rPr>
          <w:rFonts w:ascii="Arial" w:hAnsi="Arial" w:cs="Arial"/>
          <w:sz w:val="24"/>
          <w:szCs w:val="24"/>
        </w:rPr>
        <w:t>adviser</w:t>
      </w:r>
      <w:r w:rsidRPr="006D3438">
        <w:rPr>
          <w:rFonts w:ascii="Arial" w:hAnsi="Arial" w:cs="Arial"/>
          <w:sz w:val="24"/>
          <w:szCs w:val="24"/>
        </w:rPr>
        <w:t xml:space="preserve"> and the </w:t>
      </w:r>
      <w:r w:rsidR="00274268" w:rsidRPr="006D3438">
        <w:rPr>
          <w:rFonts w:ascii="Arial" w:hAnsi="Arial" w:cs="Arial"/>
          <w:sz w:val="24"/>
          <w:szCs w:val="24"/>
        </w:rPr>
        <w:t xml:space="preserve">service user has broken down, they </w:t>
      </w:r>
      <w:r w:rsidRPr="006D3438">
        <w:rPr>
          <w:rFonts w:ascii="Arial" w:hAnsi="Arial" w:cs="Arial"/>
          <w:sz w:val="24"/>
          <w:szCs w:val="24"/>
        </w:rPr>
        <w:t xml:space="preserve">can re-allocate the </w:t>
      </w:r>
      <w:r w:rsidR="00274268" w:rsidRPr="00F82C5D">
        <w:rPr>
          <w:rFonts w:ascii="Arial" w:hAnsi="Arial" w:cs="Arial"/>
          <w:sz w:val="24"/>
          <w:szCs w:val="24"/>
        </w:rPr>
        <w:t>service user</w:t>
      </w:r>
      <w:r w:rsidRPr="00F82C5D">
        <w:rPr>
          <w:rFonts w:ascii="Arial" w:hAnsi="Arial" w:cs="Arial"/>
          <w:sz w:val="24"/>
          <w:szCs w:val="24"/>
        </w:rPr>
        <w:t xml:space="preserve"> to </w:t>
      </w:r>
      <w:r w:rsidR="009D2E6E" w:rsidRPr="00F82C5D">
        <w:rPr>
          <w:rFonts w:ascii="Arial" w:hAnsi="Arial" w:cs="Arial"/>
          <w:sz w:val="24"/>
          <w:szCs w:val="24"/>
        </w:rPr>
        <w:t>a different</w:t>
      </w:r>
      <w:r w:rsidR="00274268" w:rsidRPr="00F82C5D">
        <w:rPr>
          <w:rFonts w:ascii="Arial" w:hAnsi="Arial" w:cs="Arial"/>
          <w:sz w:val="24"/>
          <w:szCs w:val="24"/>
        </w:rPr>
        <w:t xml:space="preserve"> adviser</w:t>
      </w:r>
      <w:r w:rsidR="009D2E6E" w:rsidRPr="00F82C5D">
        <w:rPr>
          <w:rFonts w:ascii="Arial" w:hAnsi="Arial" w:cs="Arial"/>
          <w:sz w:val="24"/>
          <w:szCs w:val="24"/>
        </w:rPr>
        <w:t xml:space="preserve"> if </w:t>
      </w:r>
      <w:r w:rsidR="00EB1F38" w:rsidRPr="00F82C5D">
        <w:rPr>
          <w:rFonts w:ascii="Arial" w:hAnsi="Arial" w:cs="Arial"/>
          <w:sz w:val="24"/>
          <w:szCs w:val="24"/>
        </w:rPr>
        <w:t>possible</w:t>
      </w:r>
      <w:r w:rsidR="00274268" w:rsidRPr="00F82C5D">
        <w:rPr>
          <w:rFonts w:ascii="Arial" w:hAnsi="Arial" w:cs="Arial"/>
          <w:sz w:val="24"/>
          <w:szCs w:val="24"/>
        </w:rPr>
        <w:t xml:space="preserve">, or </w:t>
      </w:r>
      <w:r w:rsidR="009D2E6E" w:rsidRPr="00F82C5D">
        <w:rPr>
          <w:rFonts w:ascii="Arial" w:hAnsi="Arial" w:cs="Arial"/>
          <w:sz w:val="24"/>
          <w:szCs w:val="24"/>
        </w:rPr>
        <w:t xml:space="preserve">make a referral </w:t>
      </w:r>
      <w:r w:rsidR="00214CCA" w:rsidRPr="00F82C5D">
        <w:rPr>
          <w:rFonts w:ascii="Arial" w:hAnsi="Arial" w:cs="Arial"/>
          <w:sz w:val="24"/>
          <w:szCs w:val="24"/>
        </w:rPr>
        <w:t xml:space="preserve">to another advice service or law firm </w:t>
      </w:r>
      <w:r w:rsidR="009D2E6E" w:rsidRPr="00F82C5D">
        <w:rPr>
          <w:rFonts w:ascii="Arial" w:hAnsi="Arial" w:cs="Arial"/>
          <w:sz w:val="24"/>
          <w:szCs w:val="24"/>
        </w:rPr>
        <w:t xml:space="preserve">if </w:t>
      </w:r>
      <w:r w:rsidR="00EB1F38" w:rsidRPr="00F82C5D">
        <w:rPr>
          <w:rFonts w:ascii="Arial" w:hAnsi="Arial" w:cs="Arial"/>
          <w:sz w:val="24"/>
          <w:szCs w:val="24"/>
        </w:rPr>
        <w:t>necessary</w:t>
      </w:r>
      <w:r w:rsidRPr="00F82C5D">
        <w:rPr>
          <w:rFonts w:ascii="Arial" w:hAnsi="Arial" w:cs="Arial"/>
          <w:sz w:val="24"/>
          <w:szCs w:val="24"/>
        </w:rPr>
        <w:t>.</w:t>
      </w:r>
    </w:p>
    <w:p w14:paraId="3ECA764F" w14:textId="77777777" w:rsidR="00274268" w:rsidRPr="00F82C5D" w:rsidRDefault="00274268" w:rsidP="00AE2097">
      <w:pPr>
        <w:jc w:val="both"/>
        <w:rPr>
          <w:rFonts w:ascii="Arial" w:hAnsi="Arial" w:cs="Arial"/>
          <w:sz w:val="24"/>
          <w:szCs w:val="24"/>
        </w:rPr>
      </w:pPr>
    </w:p>
    <w:p w14:paraId="2B6AB8E2" w14:textId="6A7577F1" w:rsidR="00AE2097" w:rsidRPr="00F82C5D" w:rsidRDefault="00AE2097" w:rsidP="00AE2097">
      <w:pPr>
        <w:jc w:val="both"/>
        <w:rPr>
          <w:rFonts w:ascii="Arial" w:hAnsi="Arial" w:cs="Arial"/>
          <w:sz w:val="24"/>
          <w:szCs w:val="24"/>
        </w:rPr>
      </w:pPr>
      <w:r w:rsidRPr="00F82C5D">
        <w:rPr>
          <w:rFonts w:ascii="Arial" w:hAnsi="Arial" w:cs="Arial"/>
          <w:sz w:val="24"/>
          <w:szCs w:val="24"/>
        </w:rPr>
        <w:t xml:space="preserve">If the </w:t>
      </w:r>
      <w:r w:rsidR="009D2E6E" w:rsidRPr="00F82C5D">
        <w:rPr>
          <w:rFonts w:ascii="Arial" w:hAnsi="Arial" w:cs="Arial"/>
          <w:sz w:val="24"/>
          <w:szCs w:val="24"/>
        </w:rPr>
        <w:t xml:space="preserve">LAS Complaints </w:t>
      </w:r>
      <w:r w:rsidR="00BC66B8" w:rsidRPr="00F82C5D">
        <w:rPr>
          <w:rFonts w:ascii="Arial" w:hAnsi="Arial" w:cs="Arial"/>
          <w:sz w:val="24"/>
          <w:szCs w:val="24"/>
        </w:rPr>
        <w:t>Officer</w:t>
      </w:r>
      <w:r w:rsidR="009D2E6E" w:rsidRPr="00F82C5D">
        <w:rPr>
          <w:rFonts w:ascii="Arial" w:hAnsi="Arial" w:cs="Arial"/>
          <w:sz w:val="24"/>
          <w:szCs w:val="24"/>
        </w:rPr>
        <w:t xml:space="preserve"> and</w:t>
      </w:r>
      <w:r w:rsidR="00AA72F6" w:rsidRPr="00F82C5D">
        <w:rPr>
          <w:rFonts w:ascii="Arial" w:hAnsi="Arial" w:cs="Arial"/>
          <w:sz w:val="24"/>
          <w:szCs w:val="24"/>
        </w:rPr>
        <w:t>/or</w:t>
      </w:r>
      <w:r w:rsidR="009D2E6E" w:rsidRPr="00F82C5D">
        <w:rPr>
          <w:rFonts w:ascii="Arial" w:hAnsi="Arial" w:cs="Arial"/>
          <w:sz w:val="24"/>
          <w:szCs w:val="24"/>
        </w:rPr>
        <w:t xml:space="preserve"> Legal Supervisor find</w:t>
      </w:r>
      <w:r w:rsidRPr="00F82C5D">
        <w:rPr>
          <w:rFonts w:ascii="Arial" w:hAnsi="Arial" w:cs="Arial"/>
          <w:sz w:val="24"/>
          <w:szCs w:val="24"/>
        </w:rPr>
        <w:t xml:space="preserve"> that the relationship between the </w:t>
      </w:r>
      <w:r w:rsidR="009D2E6E" w:rsidRPr="00F82C5D">
        <w:rPr>
          <w:rFonts w:ascii="Arial" w:hAnsi="Arial" w:cs="Arial"/>
          <w:sz w:val="24"/>
          <w:szCs w:val="24"/>
        </w:rPr>
        <w:t>service user</w:t>
      </w:r>
      <w:r w:rsidRPr="00F82C5D">
        <w:rPr>
          <w:rFonts w:ascii="Arial" w:hAnsi="Arial" w:cs="Arial"/>
          <w:sz w:val="24"/>
          <w:szCs w:val="24"/>
        </w:rPr>
        <w:t xml:space="preserve"> and </w:t>
      </w:r>
      <w:r w:rsidR="008D12E0">
        <w:rPr>
          <w:rFonts w:ascii="Arial" w:hAnsi="Arial" w:cs="Arial"/>
          <w:sz w:val="24"/>
          <w:szCs w:val="24"/>
        </w:rPr>
        <w:t>Rainbow Migration</w:t>
      </w:r>
      <w:r w:rsidRPr="00F82C5D">
        <w:rPr>
          <w:rFonts w:ascii="Arial" w:hAnsi="Arial" w:cs="Arial"/>
          <w:sz w:val="24"/>
          <w:szCs w:val="24"/>
        </w:rPr>
        <w:t xml:space="preserve"> has broken down, </w:t>
      </w:r>
      <w:r w:rsidR="009D2E6E" w:rsidRPr="00F82C5D">
        <w:rPr>
          <w:rFonts w:ascii="Arial" w:hAnsi="Arial" w:cs="Arial"/>
          <w:sz w:val="24"/>
          <w:szCs w:val="24"/>
        </w:rPr>
        <w:t>the service user should be referred elsewhere.</w:t>
      </w:r>
    </w:p>
    <w:p w14:paraId="38438022" w14:textId="77777777" w:rsidR="00AE2097" w:rsidRDefault="00AE2097" w:rsidP="00AE2097">
      <w:pPr>
        <w:jc w:val="both"/>
        <w:rPr>
          <w:rFonts w:ascii="Arial" w:hAnsi="Arial" w:cs="Arial"/>
          <w:sz w:val="24"/>
          <w:szCs w:val="24"/>
        </w:rPr>
      </w:pPr>
    </w:p>
    <w:p w14:paraId="1FFCB7EA" w14:textId="6ED00238" w:rsidR="006D3438" w:rsidRDefault="006D3438" w:rsidP="00AE2097">
      <w:pPr>
        <w:jc w:val="both"/>
        <w:rPr>
          <w:rFonts w:ascii="Arial" w:hAnsi="Arial" w:cs="Arial"/>
          <w:sz w:val="24"/>
          <w:szCs w:val="24"/>
        </w:rPr>
      </w:pPr>
      <w:r>
        <w:rPr>
          <w:rFonts w:ascii="Arial" w:hAnsi="Arial" w:cs="Arial"/>
          <w:sz w:val="24"/>
          <w:szCs w:val="24"/>
        </w:rPr>
        <w:t>If the investigation of a complaint discloses serious misconduct by the adviser or organisation then the duty on advisers, other staff and trustees to notify OISC may be triggered.</w:t>
      </w:r>
    </w:p>
    <w:p w14:paraId="03E12188" w14:textId="77777777" w:rsidR="006D3438" w:rsidRPr="006D3438" w:rsidRDefault="006D3438" w:rsidP="00AE2097">
      <w:pPr>
        <w:jc w:val="both"/>
        <w:rPr>
          <w:rFonts w:ascii="Arial" w:hAnsi="Arial" w:cs="Arial"/>
          <w:sz w:val="24"/>
          <w:szCs w:val="24"/>
        </w:rPr>
      </w:pPr>
    </w:p>
    <w:p w14:paraId="10975D83" w14:textId="77777777" w:rsidR="00AE2097" w:rsidRPr="00F82C5D" w:rsidRDefault="00AE2097" w:rsidP="00BC66B8">
      <w:pPr>
        <w:jc w:val="both"/>
        <w:outlineLvl w:val="0"/>
        <w:rPr>
          <w:rFonts w:ascii="Arial" w:hAnsi="Arial" w:cs="Arial"/>
          <w:b/>
          <w:bCs/>
          <w:sz w:val="24"/>
          <w:szCs w:val="24"/>
        </w:rPr>
      </w:pPr>
      <w:r w:rsidRPr="00F82C5D">
        <w:rPr>
          <w:rFonts w:ascii="Arial" w:hAnsi="Arial" w:cs="Arial"/>
          <w:b/>
          <w:bCs/>
          <w:sz w:val="24"/>
          <w:szCs w:val="24"/>
        </w:rPr>
        <w:t>Unjustified Complaints:</w:t>
      </w:r>
    </w:p>
    <w:p w14:paraId="19EB372B" w14:textId="77777777" w:rsidR="00AE2097" w:rsidRPr="00F82C5D" w:rsidRDefault="00AE2097" w:rsidP="00AE2097">
      <w:pPr>
        <w:jc w:val="both"/>
        <w:rPr>
          <w:rFonts w:ascii="Arial" w:hAnsi="Arial" w:cs="Arial"/>
          <w:b/>
          <w:bCs/>
          <w:sz w:val="24"/>
          <w:szCs w:val="24"/>
        </w:rPr>
      </w:pPr>
    </w:p>
    <w:p w14:paraId="6FB03885" w14:textId="4795290B" w:rsidR="00AE2097" w:rsidRPr="00F82C5D" w:rsidRDefault="00AE2097" w:rsidP="00AE2097">
      <w:pPr>
        <w:jc w:val="both"/>
        <w:rPr>
          <w:rFonts w:ascii="Arial" w:hAnsi="Arial" w:cs="Arial"/>
          <w:sz w:val="24"/>
          <w:szCs w:val="24"/>
        </w:rPr>
      </w:pPr>
      <w:r w:rsidRPr="00F82C5D">
        <w:rPr>
          <w:rFonts w:ascii="Arial" w:hAnsi="Arial" w:cs="Arial"/>
          <w:sz w:val="24"/>
          <w:szCs w:val="24"/>
        </w:rPr>
        <w:t xml:space="preserve">If </w:t>
      </w:r>
      <w:r w:rsidR="009D2E6E" w:rsidRPr="00F82C5D">
        <w:rPr>
          <w:rFonts w:ascii="Arial" w:hAnsi="Arial" w:cs="Arial"/>
          <w:sz w:val="24"/>
          <w:szCs w:val="24"/>
        </w:rPr>
        <w:t xml:space="preserve">LAS Complaints </w:t>
      </w:r>
      <w:r w:rsidR="00BC66B8" w:rsidRPr="00F82C5D">
        <w:rPr>
          <w:rFonts w:ascii="Arial" w:hAnsi="Arial" w:cs="Arial"/>
          <w:sz w:val="24"/>
          <w:szCs w:val="24"/>
        </w:rPr>
        <w:t>Officer</w:t>
      </w:r>
      <w:r w:rsidR="009D2E6E" w:rsidRPr="00F82C5D">
        <w:rPr>
          <w:rFonts w:ascii="Arial" w:hAnsi="Arial" w:cs="Arial"/>
          <w:sz w:val="24"/>
          <w:szCs w:val="24"/>
        </w:rPr>
        <w:t xml:space="preserve"> and</w:t>
      </w:r>
      <w:r w:rsidR="00AA72F6" w:rsidRPr="00F82C5D">
        <w:rPr>
          <w:rFonts w:ascii="Arial" w:hAnsi="Arial" w:cs="Arial"/>
          <w:sz w:val="24"/>
          <w:szCs w:val="24"/>
        </w:rPr>
        <w:t>/or</w:t>
      </w:r>
      <w:r w:rsidR="009D2E6E" w:rsidRPr="00F82C5D">
        <w:rPr>
          <w:rFonts w:ascii="Arial" w:hAnsi="Arial" w:cs="Arial"/>
          <w:sz w:val="24"/>
          <w:szCs w:val="24"/>
        </w:rPr>
        <w:t xml:space="preserve"> Legal Supervisor find</w:t>
      </w:r>
      <w:r w:rsidRPr="00F82C5D">
        <w:rPr>
          <w:rFonts w:ascii="Arial" w:hAnsi="Arial" w:cs="Arial"/>
          <w:sz w:val="24"/>
          <w:szCs w:val="24"/>
        </w:rPr>
        <w:t xml:space="preserve"> that </w:t>
      </w:r>
      <w:r w:rsidR="009D2E6E" w:rsidRPr="00F82C5D">
        <w:rPr>
          <w:rFonts w:ascii="Arial" w:hAnsi="Arial" w:cs="Arial"/>
          <w:sz w:val="24"/>
          <w:szCs w:val="24"/>
        </w:rPr>
        <w:t xml:space="preserve">the </w:t>
      </w:r>
      <w:r w:rsidRPr="00F82C5D">
        <w:rPr>
          <w:rFonts w:ascii="Arial" w:hAnsi="Arial" w:cs="Arial"/>
          <w:sz w:val="24"/>
          <w:szCs w:val="24"/>
        </w:rPr>
        <w:t xml:space="preserve">complaint </w:t>
      </w:r>
      <w:r w:rsidR="00F82C5D">
        <w:rPr>
          <w:rFonts w:ascii="Arial" w:hAnsi="Arial" w:cs="Arial"/>
          <w:sz w:val="24"/>
          <w:szCs w:val="24"/>
        </w:rPr>
        <w:t xml:space="preserve">or an aspect of it </w:t>
      </w:r>
      <w:r w:rsidRPr="00F82C5D">
        <w:rPr>
          <w:rFonts w:ascii="Arial" w:hAnsi="Arial" w:cs="Arial"/>
          <w:sz w:val="24"/>
          <w:szCs w:val="24"/>
        </w:rPr>
        <w:t xml:space="preserve">is not justified, </w:t>
      </w:r>
      <w:r w:rsidR="009D2E6E" w:rsidRPr="00F82C5D">
        <w:rPr>
          <w:rFonts w:ascii="Arial" w:hAnsi="Arial" w:cs="Arial"/>
          <w:sz w:val="24"/>
          <w:szCs w:val="24"/>
        </w:rPr>
        <w:t>they</w:t>
      </w:r>
      <w:r w:rsidRPr="00F82C5D">
        <w:rPr>
          <w:rFonts w:ascii="Arial" w:hAnsi="Arial" w:cs="Arial"/>
          <w:sz w:val="24"/>
          <w:szCs w:val="24"/>
        </w:rPr>
        <w:t xml:space="preserve"> should inform the </w:t>
      </w:r>
      <w:r w:rsidR="00A6106F" w:rsidRPr="00F82C5D">
        <w:rPr>
          <w:rFonts w:ascii="Arial" w:hAnsi="Arial" w:cs="Arial"/>
          <w:sz w:val="24"/>
          <w:szCs w:val="24"/>
        </w:rPr>
        <w:t>service user</w:t>
      </w:r>
      <w:r w:rsidR="00AA72F6" w:rsidRPr="00F82C5D">
        <w:rPr>
          <w:rFonts w:ascii="Arial" w:hAnsi="Arial" w:cs="Arial"/>
          <w:sz w:val="24"/>
          <w:szCs w:val="24"/>
        </w:rPr>
        <w:t xml:space="preserve"> </w:t>
      </w:r>
      <w:r w:rsidRPr="00F82C5D">
        <w:rPr>
          <w:rFonts w:ascii="Arial" w:hAnsi="Arial" w:cs="Arial"/>
          <w:sz w:val="24"/>
          <w:szCs w:val="24"/>
        </w:rPr>
        <w:t>with reasons.</w:t>
      </w:r>
    </w:p>
    <w:p w14:paraId="56754698" w14:textId="77777777" w:rsidR="00AE2097" w:rsidRPr="00F82C5D" w:rsidRDefault="00AE2097" w:rsidP="00AE2097">
      <w:pPr>
        <w:jc w:val="both"/>
        <w:rPr>
          <w:rFonts w:ascii="Arial" w:hAnsi="Arial" w:cs="Arial"/>
          <w:sz w:val="24"/>
          <w:szCs w:val="24"/>
        </w:rPr>
      </w:pPr>
    </w:p>
    <w:p w14:paraId="6C220DDB" w14:textId="77777777" w:rsidR="00AE2097" w:rsidRPr="00F82C5D" w:rsidRDefault="00AE2097" w:rsidP="00BC66B8">
      <w:pPr>
        <w:jc w:val="both"/>
        <w:outlineLvl w:val="0"/>
        <w:rPr>
          <w:rFonts w:ascii="Arial" w:hAnsi="Arial" w:cs="Arial"/>
          <w:b/>
          <w:bCs/>
          <w:sz w:val="24"/>
          <w:szCs w:val="24"/>
        </w:rPr>
      </w:pPr>
      <w:r w:rsidRPr="00F82C5D">
        <w:rPr>
          <w:rFonts w:ascii="Arial" w:hAnsi="Arial" w:cs="Arial"/>
          <w:b/>
          <w:bCs/>
          <w:sz w:val="24"/>
          <w:szCs w:val="24"/>
        </w:rPr>
        <w:t>Further Complaint:</w:t>
      </w:r>
    </w:p>
    <w:p w14:paraId="717A8630" w14:textId="77777777" w:rsidR="00AE2097" w:rsidRPr="00716D28" w:rsidRDefault="00AE2097" w:rsidP="00AE2097">
      <w:pPr>
        <w:jc w:val="both"/>
        <w:rPr>
          <w:rFonts w:ascii="Arial" w:hAnsi="Arial" w:cs="Arial"/>
          <w:b/>
          <w:bCs/>
          <w:sz w:val="24"/>
          <w:szCs w:val="24"/>
        </w:rPr>
      </w:pPr>
    </w:p>
    <w:p w14:paraId="047AD48E" w14:textId="5886CA7C" w:rsidR="00AE2097" w:rsidRPr="00F82C5D" w:rsidRDefault="00AE2097" w:rsidP="00AE2097">
      <w:pPr>
        <w:jc w:val="both"/>
        <w:rPr>
          <w:rFonts w:ascii="Arial" w:hAnsi="Arial" w:cs="Arial"/>
          <w:sz w:val="24"/>
          <w:szCs w:val="24"/>
        </w:rPr>
      </w:pPr>
      <w:r w:rsidRPr="006D3438">
        <w:rPr>
          <w:rFonts w:ascii="Arial" w:hAnsi="Arial" w:cs="Arial"/>
          <w:sz w:val="24"/>
          <w:szCs w:val="24"/>
        </w:rPr>
        <w:t xml:space="preserve">If the </w:t>
      </w:r>
      <w:r w:rsidR="009D2E6E" w:rsidRPr="006D3438">
        <w:rPr>
          <w:rFonts w:ascii="Arial" w:hAnsi="Arial" w:cs="Arial"/>
          <w:sz w:val="24"/>
          <w:szCs w:val="24"/>
        </w:rPr>
        <w:t>service user</w:t>
      </w:r>
      <w:r w:rsidRPr="006D3438">
        <w:rPr>
          <w:rFonts w:ascii="Arial" w:hAnsi="Arial" w:cs="Arial"/>
          <w:sz w:val="24"/>
          <w:szCs w:val="24"/>
        </w:rPr>
        <w:t xml:space="preserve"> is not satisfied with the response </w:t>
      </w:r>
      <w:r w:rsidR="009D2E6E" w:rsidRPr="006D3438">
        <w:rPr>
          <w:rFonts w:ascii="Arial" w:hAnsi="Arial" w:cs="Arial"/>
          <w:sz w:val="24"/>
          <w:szCs w:val="24"/>
        </w:rPr>
        <w:t xml:space="preserve">provided by the LAS Complaints </w:t>
      </w:r>
      <w:r w:rsidR="00BC66B8" w:rsidRPr="00F82C5D">
        <w:rPr>
          <w:rFonts w:ascii="Arial" w:hAnsi="Arial" w:cs="Arial"/>
          <w:sz w:val="24"/>
          <w:szCs w:val="24"/>
        </w:rPr>
        <w:t>Officer</w:t>
      </w:r>
      <w:r w:rsidR="009D2E6E" w:rsidRPr="00F82C5D">
        <w:rPr>
          <w:rFonts w:ascii="Arial" w:hAnsi="Arial" w:cs="Arial"/>
          <w:sz w:val="24"/>
          <w:szCs w:val="24"/>
        </w:rPr>
        <w:t xml:space="preserve"> and/or Legal Supervisor, they </w:t>
      </w:r>
      <w:r w:rsidR="004F2AF0" w:rsidRPr="00F82C5D">
        <w:rPr>
          <w:rFonts w:ascii="Arial" w:hAnsi="Arial" w:cs="Arial"/>
          <w:sz w:val="24"/>
          <w:szCs w:val="24"/>
        </w:rPr>
        <w:t>can notify</w:t>
      </w:r>
      <w:r w:rsidR="00E078AD" w:rsidRPr="00F82C5D">
        <w:rPr>
          <w:rFonts w:ascii="Arial" w:hAnsi="Arial" w:cs="Arial"/>
          <w:sz w:val="24"/>
          <w:szCs w:val="24"/>
        </w:rPr>
        <w:t xml:space="preserve"> the LAS </w:t>
      </w:r>
      <w:r w:rsidR="009D2E6E" w:rsidRPr="00F82C5D">
        <w:rPr>
          <w:rFonts w:ascii="Arial" w:hAnsi="Arial" w:cs="Arial"/>
          <w:sz w:val="24"/>
          <w:szCs w:val="24"/>
        </w:rPr>
        <w:t>Complaints Panel</w:t>
      </w:r>
      <w:r w:rsidRPr="00F82C5D">
        <w:rPr>
          <w:rFonts w:ascii="Arial" w:hAnsi="Arial" w:cs="Arial"/>
          <w:sz w:val="24"/>
          <w:szCs w:val="24"/>
        </w:rPr>
        <w:t xml:space="preserve">.  The </w:t>
      </w:r>
      <w:r w:rsidR="009D2E6E" w:rsidRPr="00F82C5D">
        <w:rPr>
          <w:rFonts w:ascii="Arial" w:hAnsi="Arial" w:cs="Arial"/>
          <w:sz w:val="24"/>
          <w:szCs w:val="24"/>
        </w:rPr>
        <w:t>Panel</w:t>
      </w:r>
      <w:r w:rsidRPr="00F82C5D">
        <w:rPr>
          <w:rFonts w:ascii="Arial" w:hAnsi="Arial" w:cs="Arial"/>
          <w:sz w:val="24"/>
          <w:szCs w:val="24"/>
        </w:rPr>
        <w:t xml:space="preserve"> will send a holding letter within 5 days of the </w:t>
      </w:r>
      <w:r w:rsidR="00A6106F" w:rsidRPr="00F82C5D">
        <w:rPr>
          <w:rFonts w:ascii="Arial" w:hAnsi="Arial" w:cs="Arial"/>
          <w:sz w:val="24"/>
          <w:szCs w:val="24"/>
        </w:rPr>
        <w:t>complainant</w:t>
      </w:r>
      <w:r w:rsidR="004F2AF0" w:rsidRPr="00F82C5D">
        <w:rPr>
          <w:rFonts w:ascii="Arial" w:hAnsi="Arial" w:cs="Arial"/>
          <w:sz w:val="24"/>
          <w:szCs w:val="24"/>
        </w:rPr>
        <w:t>’s</w:t>
      </w:r>
      <w:r w:rsidRPr="00F82C5D">
        <w:rPr>
          <w:rFonts w:ascii="Arial" w:hAnsi="Arial" w:cs="Arial"/>
          <w:sz w:val="24"/>
          <w:szCs w:val="24"/>
        </w:rPr>
        <w:t xml:space="preserve"> indication</w:t>
      </w:r>
      <w:r w:rsidR="004F2AF0" w:rsidRPr="00F82C5D">
        <w:rPr>
          <w:rFonts w:ascii="Arial" w:hAnsi="Arial" w:cs="Arial"/>
          <w:sz w:val="24"/>
          <w:szCs w:val="24"/>
        </w:rPr>
        <w:t xml:space="preserve"> of wanting to take it further, </w:t>
      </w:r>
      <w:r w:rsidRPr="00F82C5D">
        <w:rPr>
          <w:rFonts w:ascii="Arial" w:hAnsi="Arial" w:cs="Arial"/>
          <w:sz w:val="24"/>
          <w:szCs w:val="24"/>
        </w:rPr>
        <w:t xml:space="preserve">investigate in accordance with the procedure </w:t>
      </w:r>
      <w:r w:rsidR="0081737D" w:rsidRPr="00F82C5D">
        <w:rPr>
          <w:rFonts w:ascii="Arial" w:hAnsi="Arial" w:cs="Arial"/>
          <w:sz w:val="24"/>
          <w:szCs w:val="24"/>
        </w:rPr>
        <w:t>set out at [9</w:t>
      </w:r>
      <w:r w:rsidR="00BC66B8" w:rsidRPr="00F82C5D">
        <w:rPr>
          <w:rFonts w:ascii="Arial" w:hAnsi="Arial" w:cs="Arial"/>
          <w:sz w:val="24"/>
          <w:szCs w:val="24"/>
        </w:rPr>
        <w:t>]</w:t>
      </w:r>
      <w:r w:rsidR="004F2AF0" w:rsidRPr="00F82C5D">
        <w:rPr>
          <w:rFonts w:ascii="Arial" w:hAnsi="Arial" w:cs="Arial"/>
          <w:sz w:val="24"/>
          <w:szCs w:val="24"/>
        </w:rPr>
        <w:t xml:space="preserve"> </w:t>
      </w:r>
      <w:r w:rsidRPr="00F82C5D">
        <w:rPr>
          <w:rFonts w:ascii="Arial" w:hAnsi="Arial" w:cs="Arial"/>
          <w:sz w:val="24"/>
          <w:szCs w:val="24"/>
        </w:rPr>
        <w:t xml:space="preserve">and respond to the </w:t>
      </w:r>
      <w:r w:rsidR="00A6106F" w:rsidRPr="00F82C5D">
        <w:rPr>
          <w:rFonts w:ascii="Arial" w:hAnsi="Arial" w:cs="Arial"/>
          <w:sz w:val="24"/>
          <w:szCs w:val="24"/>
        </w:rPr>
        <w:t xml:space="preserve">complainant </w:t>
      </w:r>
      <w:r w:rsidRPr="00F82C5D">
        <w:rPr>
          <w:rFonts w:ascii="Arial" w:hAnsi="Arial" w:cs="Arial"/>
          <w:sz w:val="24"/>
          <w:szCs w:val="24"/>
        </w:rPr>
        <w:t>within 15 working days.</w:t>
      </w:r>
    </w:p>
    <w:p w14:paraId="769C4FFA" w14:textId="77777777" w:rsidR="009D2E6E" w:rsidRPr="00F82C5D" w:rsidRDefault="009D2E6E" w:rsidP="00AE2097">
      <w:pPr>
        <w:jc w:val="both"/>
        <w:rPr>
          <w:rFonts w:ascii="Arial" w:hAnsi="Arial" w:cs="Arial"/>
          <w:sz w:val="24"/>
          <w:szCs w:val="24"/>
        </w:rPr>
      </w:pPr>
    </w:p>
    <w:p w14:paraId="7738FB76" w14:textId="56F5C98F" w:rsidR="00AE2097" w:rsidRPr="00F82C5D" w:rsidRDefault="00AE2097" w:rsidP="00AE2097">
      <w:pPr>
        <w:jc w:val="both"/>
        <w:rPr>
          <w:rFonts w:ascii="Arial" w:hAnsi="Arial" w:cs="Arial"/>
          <w:sz w:val="24"/>
          <w:szCs w:val="24"/>
        </w:rPr>
      </w:pPr>
      <w:r w:rsidRPr="00F82C5D">
        <w:rPr>
          <w:rFonts w:ascii="Arial" w:hAnsi="Arial" w:cs="Arial"/>
          <w:sz w:val="24"/>
          <w:szCs w:val="24"/>
        </w:rPr>
        <w:t xml:space="preserve">The </w:t>
      </w:r>
      <w:r w:rsidR="00A6106F" w:rsidRPr="00F82C5D">
        <w:rPr>
          <w:rFonts w:ascii="Arial" w:hAnsi="Arial" w:cs="Arial"/>
          <w:sz w:val="24"/>
          <w:szCs w:val="24"/>
        </w:rPr>
        <w:t>complainant</w:t>
      </w:r>
      <w:r w:rsidR="009D2E6E" w:rsidRPr="00F82C5D">
        <w:rPr>
          <w:rFonts w:ascii="Arial" w:hAnsi="Arial" w:cs="Arial"/>
          <w:sz w:val="24"/>
          <w:szCs w:val="24"/>
        </w:rPr>
        <w:t xml:space="preserve"> should be notified </w:t>
      </w:r>
      <w:r w:rsidR="00F82C5D">
        <w:rPr>
          <w:rFonts w:ascii="Arial" w:hAnsi="Arial" w:cs="Arial"/>
          <w:sz w:val="24"/>
          <w:szCs w:val="24"/>
        </w:rPr>
        <w:t xml:space="preserve">at each stage </w:t>
      </w:r>
      <w:r w:rsidR="009D2E6E" w:rsidRPr="00F82C5D">
        <w:rPr>
          <w:rFonts w:ascii="Arial" w:hAnsi="Arial" w:cs="Arial"/>
          <w:sz w:val="24"/>
          <w:szCs w:val="24"/>
        </w:rPr>
        <w:t xml:space="preserve">of their right to </w:t>
      </w:r>
      <w:r w:rsidRPr="00F82C5D">
        <w:rPr>
          <w:rFonts w:ascii="Arial" w:hAnsi="Arial" w:cs="Arial"/>
          <w:sz w:val="24"/>
          <w:szCs w:val="24"/>
        </w:rPr>
        <w:t>complain to the OISC or Legal Ombudsman</w:t>
      </w:r>
      <w:r w:rsidR="00F82C5D">
        <w:rPr>
          <w:rFonts w:ascii="Arial" w:hAnsi="Arial" w:cs="Arial"/>
          <w:sz w:val="24"/>
          <w:szCs w:val="24"/>
        </w:rPr>
        <w:t xml:space="preserve"> at any time</w:t>
      </w:r>
      <w:r w:rsidR="00214CCA" w:rsidRPr="00F82C5D">
        <w:rPr>
          <w:rFonts w:ascii="Arial" w:hAnsi="Arial" w:cs="Arial"/>
          <w:sz w:val="24"/>
          <w:szCs w:val="24"/>
        </w:rPr>
        <w:t>.</w:t>
      </w:r>
    </w:p>
    <w:p w14:paraId="6013E0B1" w14:textId="77777777" w:rsidR="00AE2097" w:rsidRPr="00F82C5D" w:rsidRDefault="00AE2097" w:rsidP="00AE2097">
      <w:pPr>
        <w:jc w:val="both"/>
        <w:rPr>
          <w:rFonts w:ascii="Arial" w:hAnsi="Arial" w:cs="Arial"/>
          <w:sz w:val="24"/>
          <w:szCs w:val="24"/>
        </w:rPr>
      </w:pPr>
    </w:p>
    <w:p w14:paraId="0D756CED" w14:textId="4D716080" w:rsidR="00AE2097" w:rsidRPr="004E2677" w:rsidRDefault="009E5DD4" w:rsidP="00B66D45">
      <w:pPr>
        <w:pStyle w:val="ListParagraph"/>
        <w:numPr>
          <w:ilvl w:val="0"/>
          <w:numId w:val="7"/>
        </w:numPr>
        <w:jc w:val="both"/>
        <w:rPr>
          <w:rFonts w:ascii="Arial" w:hAnsi="Arial" w:cs="Arial"/>
          <w:b/>
          <w:sz w:val="24"/>
          <w:szCs w:val="24"/>
          <w:u w:val="single"/>
          <w:lang w:val="en-GB"/>
        </w:rPr>
      </w:pPr>
      <w:r w:rsidRPr="004E2677">
        <w:rPr>
          <w:rFonts w:ascii="Arial" w:hAnsi="Arial" w:cs="Arial"/>
          <w:b/>
          <w:sz w:val="24"/>
          <w:szCs w:val="24"/>
          <w:u w:val="single"/>
          <w:lang w:val="en-GB"/>
        </w:rPr>
        <w:t xml:space="preserve">Complaints by non-service-users </w:t>
      </w:r>
    </w:p>
    <w:p w14:paraId="6CE06CFA" w14:textId="5ECF1100" w:rsidR="00AE2097" w:rsidRPr="00F82C5D" w:rsidRDefault="00AE2097" w:rsidP="00AE2097">
      <w:pPr>
        <w:jc w:val="both"/>
        <w:rPr>
          <w:rFonts w:ascii="Arial" w:hAnsi="Arial" w:cs="Arial"/>
          <w:sz w:val="24"/>
          <w:szCs w:val="24"/>
        </w:rPr>
      </w:pPr>
      <w:r w:rsidRPr="00F82C5D">
        <w:rPr>
          <w:rFonts w:ascii="Arial" w:hAnsi="Arial" w:cs="Arial"/>
          <w:sz w:val="24"/>
          <w:szCs w:val="24"/>
        </w:rPr>
        <w:t xml:space="preserve">It is essential that attention is paid to our duty to </w:t>
      </w:r>
      <w:r w:rsidR="00BE64A3" w:rsidRPr="00F82C5D">
        <w:rPr>
          <w:rFonts w:ascii="Arial" w:hAnsi="Arial" w:cs="Arial"/>
          <w:sz w:val="24"/>
          <w:szCs w:val="24"/>
        </w:rPr>
        <w:t>service user</w:t>
      </w:r>
      <w:r w:rsidR="009E5DD4" w:rsidRPr="00F82C5D">
        <w:rPr>
          <w:rFonts w:ascii="Arial" w:hAnsi="Arial" w:cs="Arial"/>
          <w:sz w:val="24"/>
          <w:szCs w:val="24"/>
        </w:rPr>
        <w:t>s</w:t>
      </w:r>
      <w:r w:rsidRPr="00F82C5D">
        <w:rPr>
          <w:rFonts w:ascii="Arial" w:hAnsi="Arial" w:cs="Arial"/>
          <w:sz w:val="24"/>
          <w:szCs w:val="24"/>
        </w:rPr>
        <w:t>.  There is no duty</w:t>
      </w:r>
      <w:r w:rsidR="004A0B40">
        <w:rPr>
          <w:rFonts w:ascii="Arial" w:hAnsi="Arial" w:cs="Arial"/>
          <w:sz w:val="24"/>
          <w:szCs w:val="24"/>
        </w:rPr>
        <w:t>, under the LAS Complaints Policy,</w:t>
      </w:r>
      <w:r w:rsidRPr="00F82C5D">
        <w:rPr>
          <w:rFonts w:ascii="Arial" w:hAnsi="Arial" w:cs="Arial"/>
          <w:sz w:val="24"/>
          <w:szCs w:val="24"/>
        </w:rPr>
        <w:t xml:space="preserve"> to the Home Office or other 3</w:t>
      </w:r>
      <w:r w:rsidRPr="00F82C5D">
        <w:rPr>
          <w:rFonts w:ascii="Arial" w:hAnsi="Arial" w:cs="Arial"/>
          <w:sz w:val="24"/>
          <w:szCs w:val="24"/>
          <w:vertAlign w:val="superscript"/>
        </w:rPr>
        <w:t>rd</w:t>
      </w:r>
      <w:r w:rsidRPr="00F82C5D">
        <w:rPr>
          <w:rFonts w:ascii="Arial" w:hAnsi="Arial" w:cs="Arial"/>
          <w:sz w:val="24"/>
          <w:szCs w:val="24"/>
        </w:rPr>
        <w:t xml:space="preserve"> parties and we must have regard to such complaints within the context of the </w:t>
      </w:r>
      <w:r w:rsidR="00BE64A3" w:rsidRPr="00F82C5D">
        <w:rPr>
          <w:rFonts w:ascii="Arial" w:hAnsi="Arial" w:cs="Arial"/>
          <w:sz w:val="24"/>
          <w:szCs w:val="24"/>
        </w:rPr>
        <w:t>service user’s</w:t>
      </w:r>
      <w:r w:rsidRPr="00F82C5D">
        <w:rPr>
          <w:rFonts w:ascii="Arial" w:hAnsi="Arial" w:cs="Arial"/>
          <w:sz w:val="24"/>
          <w:szCs w:val="24"/>
        </w:rPr>
        <w:t xml:space="preserve"> case.</w:t>
      </w:r>
      <w:r w:rsidR="004A0B40">
        <w:rPr>
          <w:rFonts w:ascii="Arial" w:hAnsi="Arial" w:cs="Arial"/>
          <w:sz w:val="24"/>
          <w:szCs w:val="24"/>
        </w:rPr>
        <w:t xml:space="preserve"> (Complaints brought against </w:t>
      </w:r>
      <w:r w:rsidR="008D12E0">
        <w:rPr>
          <w:rFonts w:ascii="Arial" w:hAnsi="Arial" w:cs="Arial"/>
          <w:sz w:val="24"/>
          <w:szCs w:val="24"/>
        </w:rPr>
        <w:t>Rainbow Migration</w:t>
      </w:r>
      <w:r w:rsidR="004A0B40">
        <w:rPr>
          <w:rFonts w:ascii="Arial" w:hAnsi="Arial" w:cs="Arial"/>
          <w:sz w:val="24"/>
          <w:szCs w:val="24"/>
        </w:rPr>
        <w:t xml:space="preserve"> by the Home Office or other 3</w:t>
      </w:r>
      <w:r w:rsidR="004A0B40" w:rsidRPr="004E2677">
        <w:rPr>
          <w:rFonts w:ascii="Arial" w:hAnsi="Arial" w:cs="Arial"/>
          <w:sz w:val="24"/>
          <w:szCs w:val="24"/>
          <w:vertAlign w:val="superscript"/>
        </w:rPr>
        <w:t>rd</w:t>
      </w:r>
      <w:r w:rsidR="004A0B40">
        <w:rPr>
          <w:rFonts w:ascii="Arial" w:hAnsi="Arial" w:cs="Arial"/>
          <w:sz w:val="24"/>
          <w:szCs w:val="24"/>
        </w:rPr>
        <w:t xml:space="preserve"> parties, which relate to our obligations under the OISC standards, will be considered under the General Complaints Policy.)</w:t>
      </w:r>
    </w:p>
    <w:p w14:paraId="1C7D9700" w14:textId="77777777" w:rsidR="00BE64A3" w:rsidRPr="00F82C5D" w:rsidRDefault="00BE64A3" w:rsidP="00AE2097">
      <w:pPr>
        <w:jc w:val="both"/>
        <w:rPr>
          <w:rFonts w:ascii="Arial" w:hAnsi="Arial" w:cs="Arial"/>
          <w:sz w:val="24"/>
          <w:szCs w:val="24"/>
        </w:rPr>
      </w:pPr>
    </w:p>
    <w:p w14:paraId="78C1AB74" w14:textId="510FAD97" w:rsidR="00AE2097" w:rsidRPr="00F82C5D" w:rsidRDefault="00AE2097" w:rsidP="00AE2097">
      <w:pPr>
        <w:numPr>
          <w:ilvl w:val="0"/>
          <w:numId w:val="5"/>
        </w:numPr>
        <w:spacing w:after="200"/>
        <w:jc w:val="both"/>
        <w:rPr>
          <w:rFonts w:ascii="Arial" w:hAnsi="Arial" w:cs="Arial"/>
          <w:sz w:val="24"/>
          <w:szCs w:val="24"/>
        </w:rPr>
      </w:pPr>
      <w:r w:rsidRPr="00716D28">
        <w:rPr>
          <w:rFonts w:ascii="Arial" w:hAnsi="Arial" w:cs="Arial"/>
          <w:sz w:val="24"/>
          <w:szCs w:val="24"/>
        </w:rPr>
        <w:t xml:space="preserve">If a complaint is made by the Home Office, </w:t>
      </w:r>
      <w:r w:rsidR="00F82C5D">
        <w:rPr>
          <w:rFonts w:ascii="Arial" w:hAnsi="Arial" w:cs="Arial"/>
          <w:sz w:val="24"/>
          <w:szCs w:val="24"/>
        </w:rPr>
        <w:t>the overriding consideration must be the duties to the client to maintain confidentiality and act in their best interests</w:t>
      </w:r>
      <w:r w:rsidRPr="00F82C5D">
        <w:rPr>
          <w:rFonts w:ascii="Arial" w:hAnsi="Arial" w:cs="Arial"/>
          <w:sz w:val="24"/>
          <w:szCs w:val="24"/>
        </w:rPr>
        <w:t xml:space="preserve">.  This is for the </w:t>
      </w:r>
      <w:r w:rsidR="00EB7F37" w:rsidRPr="00F82C5D">
        <w:rPr>
          <w:rFonts w:ascii="Arial" w:hAnsi="Arial" w:cs="Arial"/>
          <w:sz w:val="24"/>
          <w:szCs w:val="24"/>
        </w:rPr>
        <w:t>adviser</w:t>
      </w:r>
      <w:r w:rsidRPr="00F82C5D">
        <w:rPr>
          <w:rFonts w:ascii="Arial" w:hAnsi="Arial" w:cs="Arial"/>
          <w:sz w:val="24"/>
          <w:szCs w:val="24"/>
        </w:rPr>
        <w:t xml:space="preserve"> to assess and to explain to </w:t>
      </w:r>
      <w:r w:rsidR="00EB7F37" w:rsidRPr="00F82C5D">
        <w:rPr>
          <w:rFonts w:ascii="Arial" w:hAnsi="Arial" w:cs="Arial"/>
          <w:sz w:val="24"/>
          <w:szCs w:val="24"/>
        </w:rPr>
        <w:t>the LAS Complaints</w:t>
      </w:r>
      <w:r w:rsidRPr="00F82C5D">
        <w:rPr>
          <w:rFonts w:ascii="Arial" w:hAnsi="Arial" w:cs="Arial"/>
          <w:sz w:val="24"/>
          <w:szCs w:val="24"/>
        </w:rPr>
        <w:t xml:space="preserve"> </w:t>
      </w:r>
      <w:r w:rsidR="00BC66B8" w:rsidRPr="00F82C5D">
        <w:rPr>
          <w:rFonts w:ascii="Arial" w:hAnsi="Arial" w:cs="Arial"/>
          <w:sz w:val="24"/>
          <w:szCs w:val="24"/>
        </w:rPr>
        <w:t>Officer</w:t>
      </w:r>
      <w:r w:rsidR="00EB7F37" w:rsidRPr="00F82C5D">
        <w:rPr>
          <w:rFonts w:ascii="Arial" w:hAnsi="Arial" w:cs="Arial"/>
          <w:sz w:val="24"/>
          <w:szCs w:val="24"/>
        </w:rPr>
        <w:t xml:space="preserve"> and Legal Superviser</w:t>
      </w:r>
      <w:r w:rsidRPr="00F82C5D">
        <w:rPr>
          <w:rFonts w:ascii="Arial" w:hAnsi="Arial" w:cs="Arial"/>
          <w:sz w:val="24"/>
          <w:szCs w:val="24"/>
        </w:rPr>
        <w:t>, who will make a decision on whether and how to respond</w:t>
      </w:r>
      <w:r w:rsidR="00F82C5D">
        <w:rPr>
          <w:rFonts w:ascii="Arial" w:hAnsi="Arial" w:cs="Arial"/>
          <w:sz w:val="24"/>
          <w:szCs w:val="24"/>
        </w:rPr>
        <w:t xml:space="preserve"> in line with those duties, and how the client should be advised about whether responding is in their best interests and whether they should waive confidentiality if that is required</w:t>
      </w:r>
      <w:r w:rsidRPr="00F82C5D">
        <w:rPr>
          <w:rFonts w:ascii="Arial" w:hAnsi="Arial" w:cs="Arial"/>
          <w:sz w:val="24"/>
          <w:szCs w:val="24"/>
        </w:rPr>
        <w:t xml:space="preserve">.  </w:t>
      </w:r>
    </w:p>
    <w:p w14:paraId="38DB6C10" w14:textId="564356DF" w:rsidR="00AE2097" w:rsidRPr="00F82C5D" w:rsidRDefault="00AE2097" w:rsidP="00AE2097">
      <w:pPr>
        <w:numPr>
          <w:ilvl w:val="0"/>
          <w:numId w:val="5"/>
        </w:numPr>
        <w:spacing w:after="200"/>
        <w:jc w:val="both"/>
        <w:rPr>
          <w:rFonts w:ascii="Arial" w:hAnsi="Arial" w:cs="Arial"/>
          <w:sz w:val="24"/>
          <w:szCs w:val="24"/>
        </w:rPr>
      </w:pPr>
      <w:r w:rsidRPr="00F82C5D">
        <w:rPr>
          <w:rFonts w:ascii="Arial" w:hAnsi="Arial" w:cs="Arial"/>
          <w:sz w:val="24"/>
          <w:szCs w:val="24"/>
        </w:rPr>
        <w:t>If a complaint a</w:t>
      </w:r>
      <w:r w:rsidR="00531AEE" w:rsidRPr="00F82C5D">
        <w:rPr>
          <w:rFonts w:ascii="Arial" w:hAnsi="Arial" w:cs="Arial"/>
          <w:sz w:val="24"/>
          <w:szCs w:val="24"/>
        </w:rPr>
        <w:t xml:space="preserve">gainst a </w:t>
      </w:r>
      <w:r w:rsidR="008D12E0">
        <w:rPr>
          <w:rFonts w:ascii="Arial" w:hAnsi="Arial" w:cs="Arial"/>
          <w:sz w:val="24"/>
          <w:szCs w:val="24"/>
        </w:rPr>
        <w:t>Rainbow Migration</w:t>
      </w:r>
      <w:r w:rsidR="00531AEE" w:rsidRPr="00F82C5D">
        <w:rPr>
          <w:rFonts w:ascii="Arial" w:hAnsi="Arial" w:cs="Arial"/>
          <w:sz w:val="24"/>
          <w:szCs w:val="24"/>
        </w:rPr>
        <w:t xml:space="preserve"> adviser a</w:t>
      </w:r>
      <w:r w:rsidRPr="00F82C5D">
        <w:rPr>
          <w:rFonts w:ascii="Arial" w:hAnsi="Arial" w:cs="Arial"/>
          <w:sz w:val="24"/>
          <w:szCs w:val="24"/>
        </w:rPr>
        <w:t xml:space="preserve">rises </w:t>
      </w:r>
      <w:r w:rsidR="00A9099E" w:rsidRPr="00F82C5D">
        <w:rPr>
          <w:rFonts w:ascii="Arial" w:hAnsi="Arial" w:cs="Arial"/>
          <w:sz w:val="24"/>
          <w:szCs w:val="24"/>
        </w:rPr>
        <w:t>in relation to the advice we have given that person</w:t>
      </w:r>
      <w:r w:rsidRPr="00716D28">
        <w:rPr>
          <w:rFonts w:ascii="Arial" w:hAnsi="Arial" w:cs="Arial"/>
          <w:sz w:val="24"/>
          <w:szCs w:val="24"/>
        </w:rPr>
        <w:t xml:space="preserve">, but is raised by someone other than the </w:t>
      </w:r>
      <w:r w:rsidR="00531AEE" w:rsidRPr="006D3438">
        <w:rPr>
          <w:rFonts w:ascii="Arial" w:hAnsi="Arial" w:cs="Arial"/>
          <w:sz w:val="24"/>
          <w:szCs w:val="24"/>
        </w:rPr>
        <w:t>service user</w:t>
      </w:r>
      <w:r w:rsidRPr="006D3438">
        <w:rPr>
          <w:rFonts w:ascii="Arial" w:hAnsi="Arial" w:cs="Arial"/>
          <w:sz w:val="24"/>
          <w:szCs w:val="24"/>
        </w:rPr>
        <w:t xml:space="preserve">, and not on the </w:t>
      </w:r>
      <w:r w:rsidR="00531AEE" w:rsidRPr="006D3438">
        <w:rPr>
          <w:rFonts w:ascii="Arial" w:hAnsi="Arial" w:cs="Arial"/>
          <w:sz w:val="24"/>
          <w:szCs w:val="24"/>
        </w:rPr>
        <w:t>service user’s</w:t>
      </w:r>
      <w:r w:rsidRPr="006D3438">
        <w:rPr>
          <w:rFonts w:ascii="Arial" w:hAnsi="Arial" w:cs="Arial"/>
          <w:sz w:val="24"/>
          <w:szCs w:val="24"/>
        </w:rPr>
        <w:t xml:space="preserve"> behalf, the </w:t>
      </w:r>
      <w:r w:rsidR="00531AEE" w:rsidRPr="006D3438">
        <w:rPr>
          <w:rFonts w:ascii="Arial" w:hAnsi="Arial" w:cs="Arial"/>
          <w:sz w:val="24"/>
          <w:szCs w:val="24"/>
        </w:rPr>
        <w:t xml:space="preserve">LAS Complaints </w:t>
      </w:r>
      <w:r w:rsidR="00BC66B8" w:rsidRPr="006D3438">
        <w:rPr>
          <w:rFonts w:ascii="Arial" w:hAnsi="Arial" w:cs="Arial"/>
          <w:sz w:val="24"/>
          <w:szCs w:val="24"/>
        </w:rPr>
        <w:t>Officer</w:t>
      </w:r>
      <w:r w:rsidR="00531AEE" w:rsidRPr="006D3438">
        <w:rPr>
          <w:rFonts w:ascii="Arial" w:hAnsi="Arial" w:cs="Arial"/>
          <w:sz w:val="24"/>
          <w:szCs w:val="24"/>
        </w:rPr>
        <w:t xml:space="preserve"> and Legal Superviser</w:t>
      </w:r>
      <w:r w:rsidR="00531AEE" w:rsidRPr="00F82C5D">
        <w:rPr>
          <w:rFonts w:ascii="Arial" w:hAnsi="Arial" w:cs="Arial"/>
          <w:sz w:val="24"/>
          <w:szCs w:val="24"/>
        </w:rPr>
        <w:t xml:space="preserve"> </w:t>
      </w:r>
      <w:r w:rsidRPr="00F82C5D">
        <w:rPr>
          <w:rFonts w:ascii="Arial" w:hAnsi="Arial" w:cs="Arial"/>
          <w:sz w:val="24"/>
          <w:szCs w:val="24"/>
        </w:rPr>
        <w:t xml:space="preserve">must decide whether it is in the </w:t>
      </w:r>
      <w:r w:rsidR="00531AEE" w:rsidRPr="00F82C5D">
        <w:rPr>
          <w:rFonts w:ascii="Arial" w:hAnsi="Arial" w:cs="Arial"/>
          <w:sz w:val="24"/>
          <w:szCs w:val="24"/>
        </w:rPr>
        <w:t>service user’s</w:t>
      </w:r>
      <w:r w:rsidRPr="00F82C5D">
        <w:rPr>
          <w:rFonts w:ascii="Arial" w:hAnsi="Arial" w:cs="Arial"/>
          <w:sz w:val="24"/>
          <w:szCs w:val="24"/>
        </w:rPr>
        <w:t xml:space="preserve"> best interest to treat it as a complaint within the procedure.  If </w:t>
      </w:r>
      <w:r w:rsidR="00A9099E" w:rsidRPr="00F82C5D">
        <w:rPr>
          <w:rFonts w:ascii="Arial" w:hAnsi="Arial" w:cs="Arial"/>
          <w:sz w:val="24"/>
          <w:szCs w:val="24"/>
        </w:rPr>
        <w:t>they decide</w:t>
      </w:r>
      <w:r w:rsidRPr="00F82C5D">
        <w:rPr>
          <w:rFonts w:ascii="Arial" w:hAnsi="Arial" w:cs="Arial"/>
          <w:sz w:val="24"/>
          <w:szCs w:val="24"/>
        </w:rPr>
        <w:t xml:space="preserve"> that it is, the same procedure should be followed </w:t>
      </w:r>
    </w:p>
    <w:p w14:paraId="6F9805DB" w14:textId="7CD37B2A" w:rsidR="00F82C5D" w:rsidRDefault="00AE2097" w:rsidP="00F82C5D">
      <w:pPr>
        <w:numPr>
          <w:ilvl w:val="0"/>
          <w:numId w:val="5"/>
        </w:numPr>
        <w:spacing w:after="200"/>
        <w:jc w:val="both"/>
        <w:rPr>
          <w:rFonts w:ascii="Arial" w:hAnsi="Arial" w:cs="Arial"/>
          <w:sz w:val="24"/>
          <w:szCs w:val="24"/>
        </w:rPr>
      </w:pPr>
      <w:r w:rsidRPr="00F82C5D">
        <w:rPr>
          <w:rFonts w:ascii="Arial" w:hAnsi="Arial" w:cs="Arial"/>
          <w:sz w:val="24"/>
          <w:szCs w:val="24"/>
        </w:rPr>
        <w:t>If a complaint is made against a</w:t>
      </w:r>
      <w:r w:rsidR="00964CF3" w:rsidRPr="00F82C5D">
        <w:rPr>
          <w:rFonts w:ascii="Arial" w:hAnsi="Arial" w:cs="Arial"/>
          <w:sz w:val="24"/>
          <w:szCs w:val="24"/>
        </w:rPr>
        <w:t>n adviser</w:t>
      </w:r>
      <w:r w:rsidRPr="00F82C5D">
        <w:rPr>
          <w:rFonts w:ascii="Arial" w:hAnsi="Arial" w:cs="Arial"/>
          <w:sz w:val="24"/>
          <w:szCs w:val="24"/>
        </w:rPr>
        <w:t xml:space="preserve">, and it is not connected </w:t>
      </w:r>
      <w:r w:rsidR="009E5DD4" w:rsidRPr="00F82C5D">
        <w:rPr>
          <w:rFonts w:ascii="Arial" w:hAnsi="Arial" w:cs="Arial"/>
          <w:sz w:val="24"/>
          <w:szCs w:val="24"/>
        </w:rPr>
        <w:t>to the provision of legal advice</w:t>
      </w:r>
      <w:r w:rsidRPr="00F82C5D">
        <w:rPr>
          <w:rFonts w:ascii="Arial" w:hAnsi="Arial" w:cs="Arial"/>
          <w:sz w:val="24"/>
          <w:szCs w:val="24"/>
        </w:rPr>
        <w:t xml:space="preserve">, the </w:t>
      </w:r>
      <w:r w:rsidR="009E5DD4" w:rsidRPr="00F82C5D">
        <w:rPr>
          <w:rFonts w:ascii="Arial" w:hAnsi="Arial" w:cs="Arial"/>
          <w:sz w:val="24"/>
          <w:szCs w:val="24"/>
        </w:rPr>
        <w:t>procedure set out in the the General Complaints Policy should be followed.</w:t>
      </w:r>
    </w:p>
    <w:p w14:paraId="5828FB6F" w14:textId="75CC8737" w:rsidR="00F82C5D" w:rsidRPr="00F82C5D" w:rsidRDefault="00F82C5D" w:rsidP="004E2677">
      <w:pPr>
        <w:spacing w:after="200"/>
        <w:jc w:val="both"/>
        <w:rPr>
          <w:rFonts w:ascii="Arial" w:hAnsi="Arial" w:cs="Arial"/>
          <w:sz w:val="24"/>
          <w:szCs w:val="24"/>
        </w:rPr>
      </w:pPr>
      <w:r>
        <w:rPr>
          <w:rFonts w:ascii="Arial" w:hAnsi="Arial" w:cs="Arial"/>
          <w:sz w:val="24"/>
          <w:szCs w:val="24"/>
        </w:rPr>
        <w:t xml:space="preserve">Whether a complaint is found justified or unjustified their may be opportunities to learn from the complaint and to improve services provided by </w:t>
      </w:r>
      <w:r w:rsidR="008D12E0">
        <w:rPr>
          <w:rFonts w:ascii="Arial" w:hAnsi="Arial" w:cs="Arial"/>
          <w:sz w:val="24"/>
          <w:szCs w:val="24"/>
        </w:rPr>
        <w:t>Rainbow Migration</w:t>
      </w:r>
      <w:r>
        <w:rPr>
          <w:rFonts w:ascii="Arial" w:hAnsi="Arial" w:cs="Arial"/>
          <w:sz w:val="24"/>
          <w:szCs w:val="24"/>
        </w:rPr>
        <w:t xml:space="preserve"> and whilst that process must not delay the response to the complainant it should be considered integral to all complaint handling at  each level.</w:t>
      </w:r>
    </w:p>
    <w:p w14:paraId="1BCD2E87" w14:textId="44A1BC92" w:rsidR="007A7606" w:rsidRPr="004E2677" w:rsidRDefault="007A7606" w:rsidP="00B66D45">
      <w:pPr>
        <w:pStyle w:val="ListParagraph"/>
        <w:numPr>
          <w:ilvl w:val="0"/>
          <w:numId w:val="7"/>
        </w:numPr>
        <w:autoSpaceDE w:val="0"/>
        <w:autoSpaceDN w:val="0"/>
        <w:adjustRightInd w:val="0"/>
        <w:jc w:val="both"/>
        <w:rPr>
          <w:rFonts w:ascii="Arial" w:hAnsi="Arial" w:cs="Arial"/>
          <w:b/>
          <w:sz w:val="24"/>
          <w:szCs w:val="24"/>
          <w:u w:val="single"/>
          <w:lang w:val="en-GB"/>
        </w:rPr>
      </w:pPr>
      <w:r w:rsidRPr="004E2677">
        <w:rPr>
          <w:rFonts w:ascii="Arial" w:hAnsi="Arial" w:cs="Arial"/>
          <w:b/>
          <w:sz w:val="24"/>
          <w:szCs w:val="24"/>
          <w:u w:val="single"/>
          <w:lang w:val="en-GB"/>
        </w:rPr>
        <w:t>Recording and Monitoring LAS complaints</w:t>
      </w:r>
    </w:p>
    <w:p w14:paraId="5DB4CF53" w14:textId="7DC0BCBB" w:rsidR="00C61B72" w:rsidRPr="00F82C5D" w:rsidRDefault="007A7606" w:rsidP="00C61B72">
      <w:pPr>
        <w:autoSpaceDE w:val="0"/>
        <w:autoSpaceDN w:val="0"/>
        <w:adjustRightInd w:val="0"/>
        <w:jc w:val="both"/>
        <w:rPr>
          <w:rFonts w:ascii="Arial" w:hAnsi="Arial" w:cs="Arial"/>
          <w:sz w:val="24"/>
          <w:szCs w:val="24"/>
        </w:rPr>
      </w:pPr>
      <w:r w:rsidRPr="00F82C5D">
        <w:rPr>
          <w:rFonts w:ascii="Arial" w:hAnsi="Arial" w:cs="Arial"/>
          <w:sz w:val="24"/>
          <w:szCs w:val="24"/>
        </w:rPr>
        <w:t xml:space="preserve">All complaints will be recorded and held on the central LAS complaints file including those which were resolved without being put in writing. The </w:t>
      </w:r>
      <w:r w:rsidR="00C61B72" w:rsidRPr="00F82C5D">
        <w:rPr>
          <w:rFonts w:ascii="Arial" w:hAnsi="Arial" w:cs="Arial"/>
          <w:sz w:val="24"/>
          <w:szCs w:val="24"/>
        </w:rPr>
        <w:t xml:space="preserve">LAS </w:t>
      </w:r>
      <w:r w:rsidRPr="00F82C5D">
        <w:rPr>
          <w:rFonts w:ascii="Arial" w:hAnsi="Arial" w:cs="Arial"/>
          <w:sz w:val="24"/>
          <w:szCs w:val="24"/>
        </w:rPr>
        <w:t xml:space="preserve">Complaints Monitoring Sheet (see </w:t>
      </w:r>
      <w:r w:rsidR="00B66D45" w:rsidRPr="00F82C5D">
        <w:rPr>
          <w:rFonts w:ascii="Arial" w:hAnsi="Arial" w:cs="Arial"/>
          <w:sz w:val="24"/>
          <w:szCs w:val="24"/>
        </w:rPr>
        <w:t>‘</w:t>
      </w:r>
      <w:r w:rsidRPr="00F82C5D">
        <w:rPr>
          <w:rFonts w:ascii="Arial" w:hAnsi="Arial" w:cs="Arial"/>
          <w:sz w:val="24"/>
          <w:szCs w:val="24"/>
        </w:rPr>
        <w:t xml:space="preserve">Appendix </w:t>
      </w:r>
      <w:r w:rsidR="00B66D45" w:rsidRPr="00F82C5D">
        <w:rPr>
          <w:rFonts w:ascii="Arial" w:hAnsi="Arial" w:cs="Arial"/>
          <w:sz w:val="24"/>
          <w:szCs w:val="24"/>
        </w:rPr>
        <w:t>2’</w:t>
      </w:r>
      <w:r w:rsidR="00C61B72" w:rsidRPr="00F82C5D">
        <w:rPr>
          <w:rFonts w:ascii="Arial" w:hAnsi="Arial" w:cs="Arial"/>
          <w:sz w:val="24"/>
          <w:szCs w:val="24"/>
        </w:rPr>
        <w:t xml:space="preserve">) will be used to do this. </w:t>
      </w:r>
      <w:r w:rsidR="00B40FCF" w:rsidRPr="00F82C5D">
        <w:rPr>
          <w:rFonts w:ascii="Arial" w:hAnsi="Arial" w:cs="Arial"/>
          <w:sz w:val="24"/>
          <w:szCs w:val="24"/>
        </w:rPr>
        <w:t xml:space="preserve">The monitoring sheet should be updated at all stages of the </w:t>
      </w:r>
      <w:r w:rsidR="006F1E1A" w:rsidRPr="00F82C5D">
        <w:rPr>
          <w:rFonts w:ascii="Arial" w:hAnsi="Arial" w:cs="Arial"/>
          <w:sz w:val="24"/>
          <w:szCs w:val="24"/>
        </w:rPr>
        <w:t xml:space="preserve">formal </w:t>
      </w:r>
      <w:r w:rsidR="00B40FCF" w:rsidRPr="00F82C5D">
        <w:rPr>
          <w:rFonts w:ascii="Arial" w:hAnsi="Arial" w:cs="Arial"/>
          <w:sz w:val="24"/>
          <w:szCs w:val="24"/>
        </w:rPr>
        <w:t>complaints process and any relevant correspondence kept with it.</w:t>
      </w:r>
    </w:p>
    <w:p w14:paraId="2D94E5B7" w14:textId="77777777" w:rsidR="00973889" w:rsidRPr="00716D28" w:rsidRDefault="00973889" w:rsidP="00C61B72">
      <w:pPr>
        <w:autoSpaceDE w:val="0"/>
        <w:autoSpaceDN w:val="0"/>
        <w:adjustRightInd w:val="0"/>
        <w:jc w:val="both"/>
        <w:rPr>
          <w:rFonts w:ascii="Arial" w:hAnsi="Arial" w:cs="Arial"/>
          <w:sz w:val="24"/>
          <w:szCs w:val="24"/>
        </w:rPr>
      </w:pPr>
    </w:p>
    <w:p w14:paraId="443D7B24" w14:textId="3B012375" w:rsidR="00973889" w:rsidRPr="00F82C5D" w:rsidRDefault="00973889" w:rsidP="00C61B72">
      <w:pPr>
        <w:autoSpaceDE w:val="0"/>
        <w:autoSpaceDN w:val="0"/>
        <w:adjustRightInd w:val="0"/>
        <w:jc w:val="both"/>
        <w:rPr>
          <w:rFonts w:ascii="Arial" w:hAnsi="Arial" w:cs="Arial"/>
          <w:sz w:val="24"/>
          <w:szCs w:val="24"/>
        </w:rPr>
      </w:pPr>
      <w:r w:rsidRPr="006D3438">
        <w:rPr>
          <w:rFonts w:ascii="Arial" w:hAnsi="Arial" w:cs="Arial"/>
          <w:sz w:val="24"/>
          <w:szCs w:val="24"/>
        </w:rPr>
        <w:lastRenderedPageBreak/>
        <w:t xml:space="preserve">Where a legal file has been opened for the service user, a copy of whatever is held on the </w:t>
      </w:r>
      <w:r w:rsidR="00CF05FE" w:rsidRPr="006D3438">
        <w:rPr>
          <w:rFonts w:ascii="Arial" w:hAnsi="Arial" w:cs="Arial"/>
          <w:sz w:val="24"/>
          <w:szCs w:val="24"/>
        </w:rPr>
        <w:t>central LAS complaints file in relation to their complaint will also be kept in their own</w:t>
      </w:r>
      <w:r w:rsidRPr="00F82C5D">
        <w:rPr>
          <w:rFonts w:ascii="Arial" w:hAnsi="Arial" w:cs="Arial"/>
          <w:sz w:val="24"/>
          <w:szCs w:val="24"/>
        </w:rPr>
        <w:t xml:space="preserve"> file. </w:t>
      </w:r>
    </w:p>
    <w:p w14:paraId="380FCAC5" w14:textId="77777777" w:rsidR="00C61B72" w:rsidRPr="00F82C5D" w:rsidRDefault="00C61B72" w:rsidP="00C61B72">
      <w:pPr>
        <w:autoSpaceDE w:val="0"/>
        <w:autoSpaceDN w:val="0"/>
        <w:adjustRightInd w:val="0"/>
        <w:jc w:val="both"/>
        <w:rPr>
          <w:rFonts w:ascii="Arial" w:hAnsi="Arial" w:cs="Arial"/>
          <w:sz w:val="24"/>
          <w:szCs w:val="24"/>
        </w:rPr>
      </w:pPr>
    </w:p>
    <w:p w14:paraId="0FC77004" w14:textId="67DD3F3B" w:rsidR="007A7606" w:rsidRPr="006D3438" w:rsidRDefault="007A7606" w:rsidP="00BC66B8">
      <w:pPr>
        <w:autoSpaceDE w:val="0"/>
        <w:autoSpaceDN w:val="0"/>
        <w:adjustRightInd w:val="0"/>
        <w:jc w:val="both"/>
        <w:outlineLvl w:val="0"/>
        <w:rPr>
          <w:rFonts w:ascii="Arial" w:hAnsi="Arial" w:cs="Arial"/>
          <w:sz w:val="24"/>
          <w:szCs w:val="24"/>
        </w:rPr>
      </w:pPr>
      <w:r w:rsidRPr="00F82C5D">
        <w:rPr>
          <w:rFonts w:ascii="Arial" w:hAnsi="Arial" w:cs="Arial"/>
          <w:sz w:val="24"/>
          <w:szCs w:val="24"/>
        </w:rPr>
        <w:t xml:space="preserve">All complaints will be treated with regard to </w:t>
      </w:r>
      <w:r w:rsidR="006E27AD" w:rsidRPr="00F82C5D">
        <w:rPr>
          <w:rFonts w:ascii="Arial" w:hAnsi="Arial" w:cs="Arial"/>
          <w:sz w:val="24"/>
          <w:szCs w:val="24"/>
        </w:rPr>
        <w:t>Vulnerable Adults Policy</w:t>
      </w:r>
      <w:r w:rsidR="004A0B40">
        <w:rPr>
          <w:rFonts w:ascii="Arial" w:hAnsi="Arial" w:cs="Arial"/>
          <w:sz w:val="24"/>
          <w:szCs w:val="24"/>
        </w:rPr>
        <w:t xml:space="preserve"> and our duty of confidentiality</w:t>
      </w:r>
      <w:r w:rsidRPr="00716D28">
        <w:rPr>
          <w:rFonts w:ascii="Arial" w:hAnsi="Arial" w:cs="Arial"/>
          <w:sz w:val="24"/>
          <w:szCs w:val="24"/>
        </w:rPr>
        <w:t>.</w:t>
      </w:r>
    </w:p>
    <w:p w14:paraId="48FC6092" w14:textId="77777777" w:rsidR="00C61B72" w:rsidRPr="006D3438" w:rsidRDefault="00C61B72" w:rsidP="00C61B72">
      <w:pPr>
        <w:autoSpaceDE w:val="0"/>
        <w:autoSpaceDN w:val="0"/>
        <w:adjustRightInd w:val="0"/>
        <w:jc w:val="both"/>
        <w:rPr>
          <w:rFonts w:ascii="Arial" w:hAnsi="Arial" w:cs="Arial"/>
          <w:sz w:val="24"/>
          <w:szCs w:val="24"/>
        </w:rPr>
      </w:pPr>
    </w:p>
    <w:p w14:paraId="1C70B307" w14:textId="12096B3B" w:rsidR="00AE2097" w:rsidRPr="004E2677" w:rsidRDefault="00AE2097" w:rsidP="00B66D45">
      <w:pPr>
        <w:pStyle w:val="ListParagraph"/>
        <w:numPr>
          <w:ilvl w:val="0"/>
          <w:numId w:val="7"/>
        </w:numPr>
        <w:autoSpaceDE w:val="0"/>
        <w:autoSpaceDN w:val="0"/>
        <w:adjustRightInd w:val="0"/>
        <w:jc w:val="both"/>
        <w:rPr>
          <w:rFonts w:ascii="Arial" w:hAnsi="Arial" w:cs="Arial"/>
          <w:b/>
          <w:bCs/>
          <w:sz w:val="24"/>
          <w:szCs w:val="24"/>
          <w:u w:val="single"/>
          <w:lang w:val="en-GB"/>
        </w:rPr>
      </w:pPr>
      <w:r w:rsidRPr="004E2677">
        <w:rPr>
          <w:rFonts w:ascii="Arial" w:hAnsi="Arial" w:cs="Arial"/>
          <w:b/>
          <w:bCs/>
          <w:sz w:val="24"/>
          <w:szCs w:val="24"/>
          <w:u w:val="single"/>
          <w:lang w:val="en-GB"/>
        </w:rPr>
        <w:t>Central record and annual review</w:t>
      </w:r>
    </w:p>
    <w:p w14:paraId="2A90D15C" w14:textId="77777777" w:rsidR="00AE2097" w:rsidRPr="00F82C5D" w:rsidRDefault="00AE2097" w:rsidP="00BC66B8">
      <w:pPr>
        <w:autoSpaceDE w:val="0"/>
        <w:autoSpaceDN w:val="0"/>
        <w:adjustRightInd w:val="0"/>
        <w:jc w:val="both"/>
        <w:outlineLvl w:val="0"/>
        <w:rPr>
          <w:rFonts w:ascii="Arial" w:hAnsi="Arial" w:cs="Arial"/>
          <w:b/>
          <w:bCs/>
          <w:sz w:val="24"/>
          <w:szCs w:val="24"/>
        </w:rPr>
      </w:pPr>
      <w:r w:rsidRPr="00F82C5D">
        <w:rPr>
          <w:rFonts w:ascii="Arial" w:hAnsi="Arial" w:cs="Arial"/>
          <w:b/>
          <w:bCs/>
          <w:sz w:val="24"/>
          <w:szCs w:val="24"/>
        </w:rPr>
        <w:t>Action as the result of review</w:t>
      </w:r>
    </w:p>
    <w:p w14:paraId="10BC8AA5" w14:textId="77777777" w:rsidR="00AE2097" w:rsidRPr="00F82C5D" w:rsidRDefault="00AE2097" w:rsidP="00AE2097">
      <w:pPr>
        <w:autoSpaceDE w:val="0"/>
        <w:autoSpaceDN w:val="0"/>
        <w:adjustRightInd w:val="0"/>
        <w:jc w:val="both"/>
        <w:rPr>
          <w:rFonts w:ascii="Arial" w:hAnsi="Arial" w:cs="Arial"/>
          <w:b/>
          <w:bCs/>
          <w:sz w:val="24"/>
          <w:szCs w:val="24"/>
        </w:rPr>
      </w:pPr>
    </w:p>
    <w:p w14:paraId="2C1F95B6" w14:textId="4F34E256" w:rsidR="00AE2097" w:rsidRPr="00F82C5D" w:rsidRDefault="008D12E0" w:rsidP="00AE2097">
      <w:pPr>
        <w:autoSpaceDE w:val="0"/>
        <w:autoSpaceDN w:val="0"/>
        <w:adjustRightInd w:val="0"/>
        <w:jc w:val="both"/>
        <w:rPr>
          <w:rFonts w:ascii="Arial" w:hAnsi="Arial" w:cs="Arial"/>
          <w:sz w:val="24"/>
          <w:szCs w:val="24"/>
        </w:rPr>
      </w:pPr>
      <w:r>
        <w:rPr>
          <w:rFonts w:ascii="Arial" w:hAnsi="Arial" w:cs="Arial"/>
          <w:sz w:val="24"/>
          <w:szCs w:val="24"/>
        </w:rPr>
        <w:t>Rainbow Migration</w:t>
      </w:r>
      <w:r w:rsidR="00AE2097" w:rsidRPr="00F82C5D">
        <w:rPr>
          <w:rFonts w:ascii="Arial" w:hAnsi="Arial" w:cs="Arial"/>
          <w:sz w:val="24"/>
          <w:szCs w:val="24"/>
        </w:rPr>
        <w:t xml:space="preserve"> conducts an annual review of complaints every year.  This is conducted by The </w:t>
      </w:r>
      <w:r w:rsidR="00E623B9" w:rsidRPr="00F82C5D">
        <w:rPr>
          <w:rFonts w:ascii="Arial" w:hAnsi="Arial" w:cs="Arial"/>
          <w:sz w:val="24"/>
          <w:szCs w:val="24"/>
        </w:rPr>
        <w:t xml:space="preserve">LAS </w:t>
      </w:r>
      <w:r w:rsidR="00240F40" w:rsidRPr="00F82C5D">
        <w:rPr>
          <w:rFonts w:ascii="Arial" w:hAnsi="Arial" w:cs="Arial"/>
          <w:sz w:val="24"/>
          <w:szCs w:val="24"/>
        </w:rPr>
        <w:t>Complaints</w:t>
      </w:r>
      <w:r w:rsidR="00AE2097" w:rsidRPr="00F82C5D">
        <w:rPr>
          <w:rFonts w:ascii="Arial" w:hAnsi="Arial" w:cs="Arial"/>
          <w:sz w:val="24"/>
          <w:szCs w:val="24"/>
        </w:rPr>
        <w:t xml:space="preserve"> </w:t>
      </w:r>
      <w:r w:rsidR="00BC66B8" w:rsidRPr="00F82C5D">
        <w:rPr>
          <w:rFonts w:ascii="Arial" w:hAnsi="Arial" w:cs="Arial"/>
          <w:sz w:val="24"/>
          <w:szCs w:val="24"/>
        </w:rPr>
        <w:t>Officer</w:t>
      </w:r>
      <w:r w:rsidR="00AE2097" w:rsidRPr="00F82C5D">
        <w:rPr>
          <w:rFonts w:ascii="Arial" w:hAnsi="Arial" w:cs="Arial"/>
          <w:sz w:val="24"/>
          <w:szCs w:val="24"/>
        </w:rPr>
        <w:t>.</w:t>
      </w:r>
      <w:r w:rsidR="00F82C5D">
        <w:rPr>
          <w:rFonts w:ascii="Arial" w:hAnsi="Arial" w:cs="Arial"/>
          <w:sz w:val="24"/>
          <w:szCs w:val="24"/>
        </w:rPr>
        <w:t xml:space="preserve"> This will summarise issues and outcomes and numbers of complaints without breaching confidentiality, set out remedial steps and service changes and make any appropriate further recommendations. The review will also include assessment of the content of and implementation of the complaints procedure itself and whether amendments are needed.</w:t>
      </w:r>
      <w:r w:rsidR="00AE2097" w:rsidRPr="00F82C5D">
        <w:rPr>
          <w:rFonts w:ascii="Arial" w:hAnsi="Arial" w:cs="Arial"/>
          <w:sz w:val="24"/>
          <w:szCs w:val="24"/>
        </w:rPr>
        <w:t xml:space="preserve">  She will </w:t>
      </w:r>
      <w:r w:rsidR="009E5DD4" w:rsidRPr="00F82C5D">
        <w:rPr>
          <w:rFonts w:ascii="Arial" w:hAnsi="Arial" w:cs="Arial"/>
          <w:sz w:val="24"/>
          <w:szCs w:val="24"/>
        </w:rPr>
        <w:t xml:space="preserve">then present her findings to the Legal Officer and </w:t>
      </w:r>
      <w:r w:rsidR="00240F40" w:rsidRPr="00F82C5D">
        <w:rPr>
          <w:rFonts w:ascii="Arial" w:hAnsi="Arial" w:cs="Arial"/>
          <w:sz w:val="24"/>
          <w:szCs w:val="24"/>
        </w:rPr>
        <w:t>Board of Trustees</w:t>
      </w:r>
      <w:r w:rsidR="00AE2097" w:rsidRPr="00F82C5D">
        <w:rPr>
          <w:rFonts w:ascii="Arial" w:hAnsi="Arial" w:cs="Arial"/>
          <w:sz w:val="24"/>
          <w:szCs w:val="24"/>
        </w:rPr>
        <w:t>.</w:t>
      </w:r>
    </w:p>
    <w:p w14:paraId="52BF42AE" w14:textId="77777777" w:rsidR="00AE2097" w:rsidRPr="00F82C5D" w:rsidRDefault="00AE2097" w:rsidP="00AE2097">
      <w:pPr>
        <w:autoSpaceDE w:val="0"/>
        <w:autoSpaceDN w:val="0"/>
        <w:adjustRightInd w:val="0"/>
        <w:jc w:val="both"/>
        <w:rPr>
          <w:rFonts w:ascii="Arial" w:hAnsi="Arial" w:cs="Arial"/>
          <w:sz w:val="24"/>
          <w:szCs w:val="24"/>
        </w:rPr>
      </w:pPr>
    </w:p>
    <w:p w14:paraId="0E6DE5B4" w14:textId="22498A9A" w:rsidR="00AE2097" w:rsidRPr="00F82C5D" w:rsidRDefault="008D12E0" w:rsidP="00AE2097">
      <w:pPr>
        <w:autoSpaceDE w:val="0"/>
        <w:autoSpaceDN w:val="0"/>
        <w:adjustRightInd w:val="0"/>
        <w:jc w:val="both"/>
        <w:rPr>
          <w:rFonts w:ascii="Arial" w:hAnsi="Arial" w:cs="Arial"/>
          <w:sz w:val="24"/>
          <w:szCs w:val="24"/>
        </w:rPr>
      </w:pPr>
      <w:r>
        <w:rPr>
          <w:rFonts w:ascii="Arial" w:hAnsi="Arial" w:cs="Arial"/>
          <w:sz w:val="24"/>
          <w:szCs w:val="24"/>
        </w:rPr>
        <w:t>Rainbow Migration</w:t>
      </w:r>
      <w:r w:rsidR="00AE2097" w:rsidRPr="006D3438">
        <w:rPr>
          <w:rFonts w:ascii="Arial" w:hAnsi="Arial" w:cs="Arial"/>
          <w:sz w:val="24"/>
          <w:szCs w:val="24"/>
        </w:rPr>
        <w:t xml:space="preserve"> acknowledges that effective and positive complaint handling is an important aspect of client care and service quality. </w:t>
      </w:r>
    </w:p>
    <w:p w14:paraId="4B2E4334" w14:textId="77777777" w:rsidR="00AE2097" w:rsidRPr="00F82C5D" w:rsidRDefault="00AE2097" w:rsidP="00AE2097">
      <w:pPr>
        <w:autoSpaceDE w:val="0"/>
        <w:autoSpaceDN w:val="0"/>
        <w:adjustRightInd w:val="0"/>
        <w:jc w:val="both"/>
        <w:rPr>
          <w:rFonts w:ascii="Arial" w:hAnsi="Arial" w:cs="Arial"/>
          <w:b/>
          <w:bCs/>
          <w:sz w:val="24"/>
          <w:szCs w:val="24"/>
        </w:rPr>
      </w:pPr>
    </w:p>
    <w:p w14:paraId="2F6DB3BA" w14:textId="1B6767EF" w:rsidR="00AE2097" w:rsidRPr="004E2677" w:rsidRDefault="00A6106F" w:rsidP="00B66D45">
      <w:pPr>
        <w:pStyle w:val="ListParagraph"/>
        <w:numPr>
          <w:ilvl w:val="0"/>
          <w:numId w:val="7"/>
        </w:numPr>
        <w:autoSpaceDE w:val="0"/>
        <w:autoSpaceDN w:val="0"/>
        <w:adjustRightInd w:val="0"/>
        <w:jc w:val="both"/>
        <w:rPr>
          <w:rFonts w:ascii="Arial" w:hAnsi="Arial" w:cs="Arial"/>
          <w:b/>
          <w:bCs/>
          <w:sz w:val="24"/>
          <w:szCs w:val="24"/>
          <w:u w:val="single"/>
          <w:lang w:val="en-GB"/>
        </w:rPr>
      </w:pPr>
      <w:r w:rsidRPr="004E2677">
        <w:rPr>
          <w:rFonts w:ascii="Arial" w:hAnsi="Arial" w:cs="Arial"/>
          <w:b/>
          <w:bCs/>
          <w:sz w:val="24"/>
          <w:szCs w:val="24"/>
          <w:u w:val="single"/>
          <w:lang w:val="en-GB"/>
        </w:rPr>
        <w:t>F</w:t>
      </w:r>
      <w:r w:rsidR="00AE2097" w:rsidRPr="004E2677">
        <w:rPr>
          <w:rFonts w:ascii="Arial" w:hAnsi="Arial" w:cs="Arial"/>
          <w:b/>
          <w:bCs/>
          <w:sz w:val="24"/>
          <w:szCs w:val="24"/>
          <w:u w:val="single"/>
          <w:lang w:val="en-GB"/>
        </w:rPr>
        <w:t>eedback procedure</w:t>
      </w:r>
    </w:p>
    <w:p w14:paraId="6C18E33D" w14:textId="627374AD" w:rsidR="00AE2097" w:rsidRPr="00F82C5D" w:rsidRDefault="00F13FEA" w:rsidP="00AE2097">
      <w:pPr>
        <w:autoSpaceDE w:val="0"/>
        <w:autoSpaceDN w:val="0"/>
        <w:adjustRightInd w:val="0"/>
        <w:jc w:val="both"/>
        <w:rPr>
          <w:rFonts w:ascii="Arial" w:hAnsi="Arial" w:cs="Arial"/>
          <w:sz w:val="24"/>
          <w:szCs w:val="24"/>
        </w:rPr>
      </w:pPr>
      <w:r w:rsidRPr="00F82C5D">
        <w:rPr>
          <w:rFonts w:ascii="Arial" w:hAnsi="Arial" w:cs="Arial"/>
          <w:sz w:val="24"/>
          <w:szCs w:val="24"/>
        </w:rPr>
        <w:t>Service users should</w:t>
      </w:r>
      <w:r w:rsidR="00106CA7" w:rsidRPr="00F82C5D">
        <w:rPr>
          <w:rFonts w:ascii="Arial" w:hAnsi="Arial" w:cs="Arial"/>
          <w:sz w:val="24"/>
          <w:szCs w:val="24"/>
        </w:rPr>
        <w:t xml:space="preserve"> be given the opportunity to c</w:t>
      </w:r>
      <w:r w:rsidRPr="00F82C5D">
        <w:rPr>
          <w:rFonts w:ascii="Arial" w:hAnsi="Arial" w:cs="Arial"/>
          <w:sz w:val="24"/>
          <w:szCs w:val="24"/>
        </w:rPr>
        <w:t>omplete a feedback questionnaire when we have finished advising them</w:t>
      </w:r>
      <w:r w:rsidR="00106CA7" w:rsidRPr="00F82C5D">
        <w:rPr>
          <w:rFonts w:ascii="Arial" w:hAnsi="Arial" w:cs="Arial"/>
          <w:sz w:val="24"/>
          <w:szCs w:val="24"/>
        </w:rPr>
        <w:t xml:space="preserve">. </w:t>
      </w:r>
    </w:p>
    <w:p w14:paraId="2C882785" w14:textId="77777777" w:rsidR="00AE2097" w:rsidRPr="00F82C5D" w:rsidRDefault="00AE2097" w:rsidP="00AE2097">
      <w:pPr>
        <w:autoSpaceDE w:val="0"/>
        <w:autoSpaceDN w:val="0"/>
        <w:adjustRightInd w:val="0"/>
        <w:jc w:val="both"/>
        <w:rPr>
          <w:rFonts w:ascii="Arial" w:hAnsi="Arial" w:cs="Arial"/>
          <w:sz w:val="24"/>
          <w:szCs w:val="24"/>
          <w:u w:val="single"/>
        </w:rPr>
      </w:pPr>
    </w:p>
    <w:p w14:paraId="36AE9188" w14:textId="4CF30D47" w:rsidR="00AE2097" w:rsidRPr="00F82C5D" w:rsidRDefault="00106CA7" w:rsidP="00AE2097">
      <w:pPr>
        <w:autoSpaceDE w:val="0"/>
        <w:autoSpaceDN w:val="0"/>
        <w:adjustRightInd w:val="0"/>
        <w:jc w:val="both"/>
        <w:rPr>
          <w:rFonts w:ascii="Arial" w:hAnsi="Arial" w:cs="Arial"/>
          <w:b/>
          <w:bCs/>
          <w:sz w:val="24"/>
          <w:szCs w:val="24"/>
          <w:u w:val="single"/>
        </w:rPr>
      </w:pPr>
      <w:r w:rsidRPr="00F82C5D">
        <w:rPr>
          <w:rFonts w:ascii="Arial" w:hAnsi="Arial" w:cs="Arial"/>
          <w:sz w:val="24"/>
          <w:szCs w:val="24"/>
        </w:rPr>
        <w:t>Upon review of the feedback questionnaires, if</w:t>
      </w:r>
      <w:r w:rsidR="00AE2097" w:rsidRPr="00F82C5D">
        <w:rPr>
          <w:rFonts w:ascii="Arial" w:hAnsi="Arial" w:cs="Arial"/>
          <w:sz w:val="24"/>
          <w:szCs w:val="24"/>
        </w:rPr>
        <w:t xml:space="preserve"> dissatisfaction is identified and this meets with the definition </w:t>
      </w:r>
      <w:r w:rsidR="00B66D45" w:rsidRPr="00F82C5D">
        <w:rPr>
          <w:rFonts w:ascii="Arial" w:hAnsi="Arial" w:cs="Arial"/>
          <w:sz w:val="24"/>
          <w:szCs w:val="24"/>
        </w:rPr>
        <w:t>of a complaint set out at [</w:t>
      </w:r>
      <w:r w:rsidR="00EE77FB" w:rsidRPr="00F82C5D">
        <w:rPr>
          <w:rFonts w:ascii="Arial" w:hAnsi="Arial" w:cs="Arial"/>
          <w:sz w:val="24"/>
          <w:szCs w:val="24"/>
        </w:rPr>
        <w:t>4</w:t>
      </w:r>
      <w:r w:rsidR="00B66D45" w:rsidRPr="00F82C5D">
        <w:rPr>
          <w:rFonts w:ascii="Arial" w:hAnsi="Arial" w:cs="Arial"/>
          <w:sz w:val="24"/>
          <w:szCs w:val="24"/>
        </w:rPr>
        <w:t>]</w:t>
      </w:r>
      <w:r w:rsidR="00AE2097" w:rsidRPr="00F82C5D">
        <w:rPr>
          <w:rFonts w:ascii="Arial" w:hAnsi="Arial" w:cs="Arial"/>
          <w:sz w:val="24"/>
          <w:szCs w:val="24"/>
        </w:rPr>
        <w:t xml:space="preserve"> this should be b</w:t>
      </w:r>
      <w:r w:rsidRPr="00F82C5D">
        <w:rPr>
          <w:rFonts w:ascii="Arial" w:hAnsi="Arial" w:cs="Arial"/>
          <w:sz w:val="24"/>
          <w:szCs w:val="24"/>
        </w:rPr>
        <w:t xml:space="preserve">rought to the attention of the LAS Complaints </w:t>
      </w:r>
      <w:r w:rsidR="00BC66B8" w:rsidRPr="00F82C5D">
        <w:rPr>
          <w:rFonts w:ascii="Arial" w:hAnsi="Arial" w:cs="Arial"/>
          <w:sz w:val="24"/>
          <w:szCs w:val="24"/>
        </w:rPr>
        <w:t>Officer</w:t>
      </w:r>
      <w:r w:rsidRPr="00F82C5D">
        <w:rPr>
          <w:rFonts w:ascii="Arial" w:hAnsi="Arial" w:cs="Arial"/>
          <w:sz w:val="24"/>
          <w:szCs w:val="24"/>
        </w:rPr>
        <w:t xml:space="preserve"> and Legal S</w:t>
      </w:r>
      <w:r w:rsidR="00AE2097" w:rsidRPr="00F82C5D">
        <w:rPr>
          <w:rFonts w:ascii="Arial" w:hAnsi="Arial" w:cs="Arial"/>
          <w:sz w:val="24"/>
          <w:szCs w:val="24"/>
        </w:rPr>
        <w:t>upervisor.</w:t>
      </w:r>
      <w:r w:rsidR="00AE2097" w:rsidRPr="00F82C5D">
        <w:rPr>
          <w:rFonts w:ascii="Arial" w:hAnsi="Arial" w:cs="Arial"/>
          <w:b/>
          <w:bCs/>
          <w:sz w:val="24"/>
          <w:szCs w:val="24"/>
          <w:u w:val="single"/>
        </w:rPr>
        <w:t xml:space="preserve">  </w:t>
      </w:r>
    </w:p>
    <w:p w14:paraId="6F0D5B65" w14:textId="77777777" w:rsidR="00AE2097" w:rsidRPr="00F82C5D" w:rsidRDefault="00AE2097" w:rsidP="00AE2097">
      <w:pPr>
        <w:autoSpaceDE w:val="0"/>
        <w:autoSpaceDN w:val="0"/>
        <w:adjustRightInd w:val="0"/>
        <w:jc w:val="both"/>
        <w:rPr>
          <w:rFonts w:ascii="Arial" w:hAnsi="Arial" w:cs="Arial"/>
          <w:b/>
          <w:bCs/>
          <w:sz w:val="24"/>
          <w:szCs w:val="24"/>
          <w:u w:val="single"/>
        </w:rPr>
      </w:pPr>
    </w:p>
    <w:p w14:paraId="025009DC" w14:textId="6293D394" w:rsidR="00F13FEA" w:rsidRPr="00F82C5D" w:rsidRDefault="00F13FEA" w:rsidP="00BC66B8">
      <w:pPr>
        <w:autoSpaceDE w:val="0"/>
        <w:autoSpaceDN w:val="0"/>
        <w:adjustRightInd w:val="0"/>
        <w:jc w:val="both"/>
        <w:outlineLvl w:val="0"/>
        <w:rPr>
          <w:rFonts w:ascii="Arial" w:hAnsi="Arial" w:cs="Arial"/>
          <w:b/>
          <w:bCs/>
          <w:sz w:val="24"/>
          <w:szCs w:val="24"/>
        </w:rPr>
      </w:pPr>
      <w:r w:rsidRPr="00F82C5D">
        <w:rPr>
          <w:rFonts w:ascii="Arial" w:hAnsi="Arial" w:cs="Arial"/>
          <w:b/>
          <w:bCs/>
          <w:sz w:val="24"/>
          <w:szCs w:val="24"/>
        </w:rPr>
        <w:t>Annual Review</w:t>
      </w:r>
    </w:p>
    <w:p w14:paraId="5396FDCF" w14:textId="77777777" w:rsidR="00F13FEA" w:rsidRPr="00F82C5D" w:rsidRDefault="00F13FEA" w:rsidP="00AE2097">
      <w:pPr>
        <w:autoSpaceDE w:val="0"/>
        <w:autoSpaceDN w:val="0"/>
        <w:adjustRightInd w:val="0"/>
        <w:jc w:val="both"/>
        <w:rPr>
          <w:rFonts w:ascii="Arial" w:hAnsi="Arial" w:cs="Arial"/>
          <w:b/>
          <w:bCs/>
          <w:sz w:val="24"/>
          <w:szCs w:val="24"/>
          <w:u w:val="single"/>
        </w:rPr>
      </w:pPr>
    </w:p>
    <w:p w14:paraId="6E782A2C" w14:textId="00E2B169" w:rsidR="00AE2097" w:rsidRPr="00F82C5D" w:rsidRDefault="00AE2097" w:rsidP="00AE2097">
      <w:pPr>
        <w:autoSpaceDE w:val="0"/>
        <w:autoSpaceDN w:val="0"/>
        <w:adjustRightInd w:val="0"/>
        <w:jc w:val="both"/>
        <w:rPr>
          <w:rFonts w:ascii="Arial" w:hAnsi="Arial" w:cs="Arial"/>
          <w:sz w:val="24"/>
          <w:szCs w:val="24"/>
        </w:rPr>
      </w:pPr>
      <w:r w:rsidRPr="00F82C5D">
        <w:rPr>
          <w:rFonts w:ascii="Arial" w:hAnsi="Arial" w:cs="Arial"/>
          <w:sz w:val="24"/>
          <w:szCs w:val="24"/>
        </w:rPr>
        <w:t xml:space="preserve">The </w:t>
      </w:r>
      <w:r w:rsidR="00106CA7" w:rsidRPr="00F82C5D">
        <w:rPr>
          <w:rFonts w:ascii="Arial" w:hAnsi="Arial" w:cs="Arial"/>
          <w:sz w:val="24"/>
          <w:szCs w:val="24"/>
        </w:rPr>
        <w:t>f</w:t>
      </w:r>
      <w:r w:rsidRPr="00F82C5D">
        <w:rPr>
          <w:rFonts w:ascii="Arial" w:hAnsi="Arial" w:cs="Arial"/>
          <w:sz w:val="24"/>
          <w:szCs w:val="24"/>
        </w:rPr>
        <w:t xml:space="preserve">eedback questionnaires will be reviewed annually by </w:t>
      </w:r>
      <w:r w:rsidR="00106CA7" w:rsidRPr="00F82C5D">
        <w:rPr>
          <w:rFonts w:ascii="Arial" w:hAnsi="Arial" w:cs="Arial"/>
          <w:sz w:val="24"/>
          <w:szCs w:val="24"/>
        </w:rPr>
        <w:t xml:space="preserve">the </w:t>
      </w:r>
      <w:r w:rsidRPr="00F82C5D">
        <w:rPr>
          <w:rFonts w:ascii="Arial" w:hAnsi="Arial" w:cs="Arial"/>
          <w:sz w:val="24"/>
          <w:szCs w:val="24"/>
        </w:rPr>
        <w:t xml:space="preserve">Complaints </w:t>
      </w:r>
      <w:r w:rsidR="00BC66B8" w:rsidRPr="00F82C5D">
        <w:rPr>
          <w:rFonts w:ascii="Arial" w:hAnsi="Arial" w:cs="Arial"/>
          <w:sz w:val="24"/>
          <w:szCs w:val="24"/>
        </w:rPr>
        <w:t>Officer</w:t>
      </w:r>
      <w:r w:rsidRPr="00F82C5D">
        <w:rPr>
          <w:rFonts w:ascii="Arial" w:hAnsi="Arial" w:cs="Arial"/>
          <w:sz w:val="24"/>
          <w:szCs w:val="24"/>
        </w:rPr>
        <w:t xml:space="preserve">.  </w:t>
      </w:r>
      <w:r w:rsidRPr="00F82C5D">
        <w:rPr>
          <w:rFonts w:ascii="Arial" w:hAnsi="Arial" w:cs="Arial"/>
          <w:sz w:val="24"/>
          <w:szCs w:val="24"/>
          <w:lang w:bidi="pa-IN"/>
        </w:rPr>
        <w:t>Review documentation should include feedback findings (trends identified) and outcomes from the review (of action proposed to resolve concerns or to improve the service).  The questionnaires can be destroyed after 3 years.</w:t>
      </w:r>
    </w:p>
    <w:p w14:paraId="12F6DD30" w14:textId="77777777" w:rsidR="00AE2097" w:rsidRPr="00F82C5D" w:rsidRDefault="00AE2097" w:rsidP="00AE2097">
      <w:pPr>
        <w:pBdr>
          <w:bottom w:val="single" w:sz="6" w:space="1" w:color="auto"/>
        </w:pBdr>
        <w:spacing w:line="240" w:lineRule="atLeast"/>
        <w:jc w:val="center"/>
        <w:rPr>
          <w:rFonts w:ascii="Arial" w:hAnsi="Arial" w:cs="Arial"/>
          <w:b/>
          <w:color w:val="000000"/>
          <w:sz w:val="24"/>
          <w:szCs w:val="24"/>
        </w:rPr>
      </w:pPr>
    </w:p>
    <w:p w14:paraId="3D90EF84" w14:textId="77777777" w:rsidR="000675EA" w:rsidRPr="00F82C5D" w:rsidRDefault="000675EA">
      <w:pPr>
        <w:rPr>
          <w:rFonts w:ascii="Arial" w:hAnsi="Arial" w:cs="Arial"/>
          <w:b/>
          <w:sz w:val="24"/>
          <w:szCs w:val="24"/>
        </w:rPr>
      </w:pPr>
    </w:p>
    <w:p w14:paraId="3EA23D2A" w14:textId="77777777" w:rsidR="00EE5931" w:rsidRPr="00F82C5D" w:rsidRDefault="00EE5931">
      <w:pPr>
        <w:rPr>
          <w:rFonts w:ascii="Arial" w:hAnsi="Arial" w:cs="Arial"/>
          <w:b/>
          <w:sz w:val="24"/>
          <w:szCs w:val="24"/>
        </w:rPr>
      </w:pPr>
    </w:p>
    <w:p w14:paraId="3F7AEBED" w14:textId="77777777" w:rsidR="00EE5931" w:rsidRPr="00F82C5D" w:rsidRDefault="00EE5931">
      <w:pPr>
        <w:rPr>
          <w:rFonts w:ascii="Arial" w:hAnsi="Arial" w:cs="Arial"/>
          <w:b/>
          <w:sz w:val="24"/>
          <w:szCs w:val="24"/>
        </w:rPr>
      </w:pPr>
    </w:p>
    <w:p w14:paraId="69B9C806" w14:textId="77777777" w:rsidR="00EE5931" w:rsidRPr="00F82C5D" w:rsidRDefault="00EE5931">
      <w:pPr>
        <w:rPr>
          <w:rFonts w:ascii="Arial" w:hAnsi="Arial" w:cs="Arial"/>
          <w:b/>
          <w:sz w:val="24"/>
          <w:szCs w:val="24"/>
        </w:rPr>
      </w:pPr>
    </w:p>
    <w:p w14:paraId="173B81B9" w14:textId="77777777" w:rsidR="00EE5931" w:rsidRPr="00F82C5D" w:rsidRDefault="00EE5931">
      <w:pPr>
        <w:rPr>
          <w:rFonts w:ascii="Arial" w:hAnsi="Arial" w:cs="Arial"/>
          <w:b/>
          <w:sz w:val="24"/>
          <w:szCs w:val="24"/>
        </w:rPr>
      </w:pPr>
    </w:p>
    <w:p w14:paraId="23903003" w14:textId="4DDEE65E" w:rsidR="00226252" w:rsidRPr="00F82C5D" w:rsidRDefault="000675EA">
      <w:pPr>
        <w:rPr>
          <w:rFonts w:ascii="Arial" w:hAnsi="Arial" w:cs="Arial"/>
          <w:b/>
          <w:sz w:val="24"/>
          <w:szCs w:val="24"/>
        </w:rPr>
      </w:pPr>
      <w:r w:rsidRPr="00F82C5D">
        <w:rPr>
          <w:rFonts w:ascii="Arial" w:hAnsi="Arial" w:cs="Arial"/>
          <w:b/>
          <w:sz w:val="24"/>
          <w:szCs w:val="24"/>
        </w:rPr>
        <w:t xml:space="preserve">Date Procedure was agreed: </w:t>
      </w:r>
      <w:r w:rsidR="004E2677">
        <w:rPr>
          <w:rFonts w:ascii="Arial" w:hAnsi="Arial" w:cs="Arial"/>
          <w:b/>
          <w:sz w:val="24"/>
          <w:szCs w:val="24"/>
        </w:rPr>
        <w:t>21/09/2017</w:t>
      </w:r>
    </w:p>
    <w:p w14:paraId="7D7B35DF" w14:textId="77777777" w:rsidR="00493B3B" w:rsidRPr="00F82C5D" w:rsidRDefault="00493B3B">
      <w:pPr>
        <w:rPr>
          <w:rFonts w:ascii="Arial" w:hAnsi="Arial" w:cs="Arial"/>
          <w:sz w:val="24"/>
          <w:szCs w:val="24"/>
        </w:rPr>
      </w:pPr>
    </w:p>
    <w:p w14:paraId="7ACEAA90" w14:textId="3F174581" w:rsidR="00493B3B" w:rsidRPr="008D12E0" w:rsidRDefault="008D12E0">
      <w:pPr>
        <w:rPr>
          <w:rFonts w:ascii="Arial" w:hAnsi="Arial" w:cs="Arial"/>
          <w:b/>
          <w:bCs/>
          <w:sz w:val="24"/>
          <w:szCs w:val="24"/>
        </w:rPr>
      </w:pPr>
      <w:r w:rsidRPr="008D12E0">
        <w:rPr>
          <w:rFonts w:ascii="Arial" w:hAnsi="Arial" w:cs="Arial"/>
          <w:b/>
          <w:bCs/>
          <w:sz w:val="24"/>
          <w:szCs w:val="24"/>
        </w:rPr>
        <w:t>U</w:t>
      </w:r>
      <w:r w:rsidRPr="008D12E0">
        <w:rPr>
          <w:rFonts w:ascii="Arial" w:hAnsi="Arial" w:cs="Arial"/>
          <w:b/>
          <w:bCs/>
          <w:sz w:val="24"/>
          <w:szCs w:val="24"/>
        </w:rPr>
        <w:t>pdated with the new organisation name and re-formatted</w:t>
      </w:r>
      <w:r>
        <w:rPr>
          <w:rFonts w:ascii="Arial" w:hAnsi="Arial" w:cs="Arial"/>
          <w:b/>
          <w:bCs/>
          <w:sz w:val="24"/>
          <w:szCs w:val="24"/>
        </w:rPr>
        <w:t>: 11/06/2021</w:t>
      </w:r>
    </w:p>
    <w:p w14:paraId="65724E92" w14:textId="77777777" w:rsidR="00493B3B" w:rsidRPr="008D12E0" w:rsidRDefault="00493B3B">
      <w:pPr>
        <w:rPr>
          <w:rFonts w:ascii="Arial" w:hAnsi="Arial" w:cs="Arial"/>
          <w:b/>
          <w:bCs/>
          <w:sz w:val="24"/>
          <w:szCs w:val="24"/>
        </w:rPr>
      </w:pPr>
    </w:p>
    <w:p w14:paraId="6D3D2568" w14:textId="77777777" w:rsidR="00493B3B" w:rsidRPr="008D12E0" w:rsidRDefault="00493B3B">
      <w:pPr>
        <w:rPr>
          <w:rFonts w:ascii="Arial" w:hAnsi="Arial" w:cs="Arial"/>
          <w:b/>
          <w:bCs/>
          <w:sz w:val="24"/>
          <w:szCs w:val="24"/>
        </w:rPr>
      </w:pPr>
    </w:p>
    <w:p w14:paraId="7B388208" w14:textId="77777777" w:rsidR="004E2677" w:rsidRPr="008D12E0" w:rsidRDefault="004E2677">
      <w:pPr>
        <w:rPr>
          <w:b/>
          <w:bCs/>
        </w:rPr>
      </w:pPr>
    </w:p>
    <w:p w14:paraId="41E15D99" w14:textId="77777777" w:rsidR="004E2677" w:rsidRDefault="004E2677"/>
    <w:p w14:paraId="7DD0979C" w14:textId="77777777" w:rsidR="004E2677" w:rsidRDefault="004E2677"/>
    <w:p w14:paraId="6EB09310" w14:textId="23B315F5" w:rsidR="00493B3B" w:rsidRPr="00F82C5D" w:rsidRDefault="001434B8">
      <w:pPr>
        <w:rPr>
          <w:rFonts w:ascii="Arial" w:hAnsi="Arial" w:cs="Arial"/>
          <w:b/>
          <w:sz w:val="24"/>
          <w:szCs w:val="24"/>
          <w:u w:val="single"/>
        </w:rPr>
      </w:pPr>
      <w:r w:rsidRPr="00F82C5D">
        <w:rPr>
          <w:rFonts w:ascii="Arial" w:hAnsi="Arial" w:cs="Arial"/>
          <w:b/>
          <w:sz w:val="24"/>
          <w:szCs w:val="24"/>
          <w:u w:val="single"/>
        </w:rPr>
        <w:lastRenderedPageBreak/>
        <w:t>Appendix 1</w:t>
      </w:r>
    </w:p>
    <w:p w14:paraId="5D04E183" w14:textId="77777777" w:rsidR="008D12E0" w:rsidRDefault="008D12E0" w:rsidP="008D12E0">
      <w:pPr>
        <w:jc w:val="right"/>
        <w:rPr>
          <w:rFonts w:ascii="Tw Cen MT Condensed" w:hAnsi="Tw Cen MT Condensed"/>
          <w:color w:val="A50021"/>
          <w:sz w:val="28"/>
        </w:rPr>
      </w:pPr>
      <w:bookmarkStart w:id="0" w:name="_Hlk74315579"/>
      <w:r>
        <w:rPr>
          <w:sz w:val="144"/>
          <w:lang w:eastAsia="en-GB"/>
        </w:rPr>
        <w:drawing>
          <wp:anchor distT="0" distB="0" distL="114300" distR="114300" simplePos="0" relativeHeight="251662336" behindDoc="1" locked="0" layoutInCell="1" allowOverlap="1" wp14:anchorId="432B1BAA" wp14:editId="67D13062">
            <wp:simplePos x="0" y="0"/>
            <wp:positionH relativeFrom="column">
              <wp:posOffset>1384605</wp:posOffset>
            </wp:positionH>
            <wp:positionV relativeFrom="paragraph">
              <wp:posOffset>-113030</wp:posOffset>
            </wp:positionV>
            <wp:extent cx="3785259" cy="1242695"/>
            <wp:effectExtent l="0" t="0" r="0" b="0"/>
            <wp:wrapNone/>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85259" cy="1242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C3DAD" w14:textId="77777777" w:rsidR="008D12E0" w:rsidRDefault="008D12E0" w:rsidP="008D12E0">
      <w:pPr>
        <w:jc w:val="center"/>
        <w:rPr>
          <w:rFonts w:ascii="Tw Cen MT Condensed" w:hAnsi="Tw Cen MT Condensed"/>
          <w:color w:val="A50021"/>
        </w:rPr>
      </w:pPr>
    </w:p>
    <w:p w14:paraId="4AE6DC94" w14:textId="77777777" w:rsidR="008D12E0" w:rsidRDefault="008D12E0" w:rsidP="008D12E0">
      <w:pPr>
        <w:jc w:val="center"/>
        <w:rPr>
          <w:rFonts w:ascii="Tw Cen MT Condensed" w:hAnsi="Tw Cen MT Condensed"/>
          <w:color w:val="A50021"/>
        </w:rPr>
      </w:pPr>
    </w:p>
    <w:p w14:paraId="15A90597" w14:textId="77777777" w:rsidR="008D12E0" w:rsidRDefault="008D12E0" w:rsidP="008D12E0">
      <w:pPr>
        <w:jc w:val="center"/>
        <w:rPr>
          <w:rFonts w:ascii="Tw Cen MT Condensed" w:hAnsi="Tw Cen MT Condensed"/>
          <w:color w:val="A50021"/>
        </w:rPr>
      </w:pPr>
    </w:p>
    <w:bookmarkEnd w:id="0"/>
    <w:p w14:paraId="104833F2" w14:textId="77777777" w:rsidR="008D12E0" w:rsidRPr="001C4A9F" w:rsidRDefault="008D12E0" w:rsidP="008D12E0">
      <w:pPr>
        <w:jc w:val="right"/>
        <w:rPr>
          <w:rFonts w:ascii="Open Sans" w:hAnsi="Open Sans" w:cs="Open Sans"/>
          <w:color w:val="A50021"/>
        </w:rPr>
      </w:pPr>
    </w:p>
    <w:p w14:paraId="6517464A" w14:textId="77777777" w:rsidR="008D12E0" w:rsidRDefault="008D12E0" w:rsidP="008D12E0">
      <w:pPr>
        <w:rPr>
          <w:rFonts w:ascii="Open Sans" w:hAnsi="Open Sans" w:cs="Open Sans"/>
          <w:b/>
          <w:bCs/>
        </w:rPr>
      </w:pPr>
    </w:p>
    <w:p w14:paraId="063BE775" w14:textId="3EBBA952" w:rsidR="008D12E0" w:rsidRPr="001C4A9F" w:rsidRDefault="008D12E0" w:rsidP="008D12E0">
      <w:pPr>
        <w:jc w:val="center"/>
        <w:rPr>
          <w:rFonts w:ascii="Open Sans" w:hAnsi="Open Sans" w:cs="Open Sans"/>
        </w:rPr>
      </w:pPr>
      <w:r w:rsidRPr="001C4A9F">
        <w:rPr>
          <w:rFonts w:ascii="Open Sans" w:hAnsi="Open Sans" w:cs="Open Sans"/>
          <w:b/>
          <w:bCs/>
        </w:rPr>
        <w:t>7-14 Great Dover Street</w:t>
      </w:r>
      <w:r>
        <w:rPr>
          <w:rFonts w:ascii="Open Sans" w:hAnsi="Open Sans" w:cs="Open Sans"/>
          <w:b/>
          <w:bCs/>
        </w:rPr>
        <w:tab/>
      </w:r>
      <w:r w:rsidRPr="001C4A9F">
        <w:rPr>
          <w:rFonts w:ascii="Open Sans" w:hAnsi="Open Sans" w:cs="Open Sans"/>
          <w:b/>
          <w:bCs/>
        </w:rPr>
        <w:t>London SE1 4YR</w:t>
      </w:r>
      <w:r>
        <w:rPr>
          <w:rFonts w:ascii="Open Sans" w:hAnsi="Open Sans" w:cs="Open Sans"/>
          <w:b/>
          <w:bCs/>
        </w:rPr>
        <w:tab/>
      </w:r>
      <w:r w:rsidRPr="001C4A9F">
        <w:rPr>
          <w:rFonts w:ascii="Open Sans" w:hAnsi="Open Sans" w:cs="Open Sans"/>
          <w:b/>
          <w:bCs/>
        </w:rPr>
        <w:t>Tel:  020 7922 7811</w:t>
      </w:r>
    </w:p>
    <w:p w14:paraId="55B672A4" w14:textId="405B72C0" w:rsidR="00493B3B" w:rsidRDefault="00493B3B" w:rsidP="008D12E0">
      <w:pPr>
        <w:jc w:val="center"/>
      </w:pPr>
    </w:p>
    <w:p w14:paraId="3E5FE836" w14:textId="77777777" w:rsidR="008D12E0" w:rsidRDefault="008D12E0" w:rsidP="008D12E0">
      <w:pPr>
        <w:pStyle w:val="Heading7"/>
        <w:tabs>
          <w:tab w:val="clear" w:pos="5103"/>
          <w:tab w:val="clear" w:pos="10206"/>
          <w:tab w:val="left" w:pos="2268"/>
          <w:tab w:val="left" w:pos="4536"/>
          <w:tab w:val="left" w:pos="7088"/>
        </w:tabs>
        <w:jc w:val="center"/>
        <w:rPr>
          <w:rFonts w:ascii="Open Sans" w:hAnsi="Open Sans" w:cs="Open Sans"/>
          <w:color w:val="auto"/>
          <w:sz w:val="18"/>
          <w:szCs w:val="18"/>
        </w:rPr>
      </w:pPr>
      <w:r w:rsidRPr="001C4A9F">
        <w:rPr>
          <w:rFonts w:ascii="Open Sans" w:hAnsi="Open Sans" w:cs="Open Sans"/>
          <w:color w:val="auto"/>
          <w:sz w:val="18"/>
          <w:szCs w:val="18"/>
        </w:rPr>
        <w:t>hello@rainbowmigration.org.uk     www.rainbowmigration.org.uk</w:t>
      </w:r>
    </w:p>
    <w:p w14:paraId="005C338B" w14:textId="77777777" w:rsidR="008D12E0" w:rsidRPr="001C4A9F" w:rsidRDefault="008D12E0" w:rsidP="008D12E0">
      <w:pPr>
        <w:pStyle w:val="Heading7"/>
        <w:tabs>
          <w:tab w:val="clear" w:pos="5103"/>
          <w:tab w:val="clear" w:pos="10206"/>
          <w:tab w:val="left" w:pos="2268"/>
          <w:tab w:val="left" w:pos="4536"/>
          <w:tab w:val="left" w:pos="7088"/>
        </w:tabs>
        <w:jc w:val="center"/>
        <w:rPr>
          <w:rFonts w:ascii="Open Sans" w:hAnsi="Open Sans" w:cs="Open Sans"/>
          <w:color w:val="auto"/>
          <w:sz w:val="18"/>
          <w:szCs w:val="18"/>
        </w:rPr>
      </w:pPr>
      <w:r w:rsidRPr="001C4A9F">
        <w:rPr>
          <w:rFonts w:ascii="Open Sans" w:hAnsi="Open Sans" w:cs="Open Sans"/>
          <w:color w:val="auto"/>
          <w:sz w:val="18"/>
          <w:szCs w:val="18"/>
        </w:rPr>
        <w:t>Registered Charity No: 1158228      Regulated by the OISC (No. N201700019)</w:t>
      </w:r>
    </w:p>
    <w:p w14:paraId="0F4DFFED" w14:textId="77777777" w:rsidR="008D12E0" w:rsidRPr="00F82C5D" w:rsidRDefault="008D12E0"/>
    <w:p w14:paraId="0BBE8F72" w14:textId="77777777" w:rsidR="00F666DC" w:rsidRPr="00F82C5D" w:rsidRDefault="00F666DC"/>
    <w:p w14:paraId="2891B333" w14:textId="73540542" w:rsidR="00F666DC" w:rsidRPr="00F82C5D" w:rsidRDefault="008D12E0" w:rsidP="00BC66B8">
      <w:pPr>
        <w:jc w:val="center"/>
        <w:outlineLvl w:val="0"/>
        <w:rPr>
          <w:rFonts w:ascii="Arial" w:hAnsi="Arial" w:cs="Arial"/>
          <w:b/>
          <w:sz w:val="24"/>
          <w:szCs w:val="24"/>
          <w:u w:val="single"/>
        </w:rPr>
      </w:pPr>
      <w:r>
        <w:rPr>
          <w:rFonts w:ascii="Arial" w:hAnsi="Arial" w:cs="Arial"/>
          <w:b/>
          <w:sz w:val="24"/>
          <w:szCs w:val="24"/>
          <w:u w:val="single"/>
        </w:rPr>
        <w:t>Rainbow Migration</w:t>
      </w:r>
      <w:r w:rsidR="00D677BC" w:rsidRPr="00F82C5D">
        <w:rPr>
          <w:rFonts w:ascii="Arial" w:hAnsi="Arial" w:cs="Arial"/>
          <w:b/>
          <w:sz w:val="24"/>
          <w:szCs w:val="24"/>
          <w:u w:val="single"/>
        </w:rPr>
        <w:t xml:space="preserve"> </w:t>
      </w:r>
      <w:r w:rsidR="00A42A99" w:rsidRPr="00F82C5D">
        <w:rPr>
          <w:rFonts w:ascii="Arial" w:hAnsi="Arial" w:cs="Arial"/>
          <w:b/>
          <w:sz w:val="24"/>
          <w:szCs w:val="24"/>
          <w:u w:val="single"/>
        </w:rPr>
        <w:t>LEGAL ADVICE SERVICE COMPLAINTS PROCEDURE</w:t>
      </w:r>
    </w:p>
    <w:p w14:paraId="0AFCCD63" w14:textId="77777777" w:rsidR="00A42A99" w:rsidRPr="00F82C5D" w:rsidRDefault="00A42A99" w:rsidP="00A42A99">
      <w:pPr>
        <w:jc w:val="center"/>
        <w:rPr>
          <w:rFonts w:ascii="Arial" w:hAnsi="Arial" w:cs="Arial"/>
          <w:b/>
          <w:sz w:val="24"/>
          <w:szCs w:val="24"/>
          <w:u w:val="single"/>
        </w:rPr>
      </w:pPr>
    </w:p>
    <w:p w14:paraId="493399EB" w14:textId="24C09BAC" w:rsidR="00D677BC" w:rsidRPr="004E2677" w:rsidRDefault="00D677BC" w:rsidP="000675EA">
      <w:pPr>
        <w:widowControl w:val="0"/>
        <w:autoSpaceDE w:val="0"/>
        <w:autoSpaceDN w:val="0"/>
        <w:adjustRightInd w:val="0"/>
        <w:spacing w:after="240"/>
        <w:jc w:val="both"/>
        <w:rPr>
          <w:rFonts w:ascii="Arial" w:eastAsiaTheme="minorHAnsi" w:hAnsi="Arial" w:cs="Arial"/>
          <w:noProof w:val="0"/>
          <w:sz w:val="24"/>
          <w:szCs w:val="24"/>
        </w:rPr>
      </w:pPr>
      <w:r w:rsidRPr="004E2677">
        <w:rPr>
          <w:rFonts w:ascii="Arial" w:eastAsiaTheme="minorHAnsi" w:hAnsi="Arial" w:cs="Arial"/>
          <w:noProof w:val="0"/>
          <w:sz w:val="24"/>
          <w:szCs w:val="24"/>
        </w:rPr>
        <w:t xml:space="preserve">This document </w:t>
      </w:r>
      <w:r w:rsidR="00BC66B8" w:rsidRPr="004E2677">
        <w:rPr>
          <w:rFonts w:ascii="Arial" w:eastAsiaTheme="minorHAnsi" w:hAnsi="Arial" w:cs="Arial"/>
          <w:noProof w:val="0"/>
          <w:sz w:val="24"/>
          <w:szCs w:val="24"/>
        </w:rPr>
        <w:t>e</w:t>
      </w:r>
      <w:r w:rsidRPr="004E2677">
        <w:rPr>
          <w:rFonts w:ascii="Arial" w:eastAsiaTheme="minorHAnsi" w:hAnsi="Arial" w:cs="Arial"/>
          <w:noProof w:val="0"/>
          <w:sz w:val="24"/>
          <w:szCs w:val="24"/>
        </w:rPr>
        <w:t xml:space="preserve">xplains how </w:t>
      </w:r>
      <w:r w:rsidR="008D12E0">
        <w:rPr>
          <w:rFonts w:ascii="Arial" w:eastAsiaTheme="minorHAnsi" w:hAnsi="Arial" w:cs="Arial"/>
          <w:noProof w:val="0"/>
          <w:sz w:val="24"/>
          <w:szCs w:val="24"/>
        </w:rPr>
        <w:t>Rainbow Migration</w:t>
      </w:r>
      <w:r w:rsidRPr="004E2677">
        <w:rPr>
          <w:rFonts w:ascii="Arial" w:eastAsiaTheme="minorHAnsi" w:hAnsi="Arial" w:cs="Arial"/>
          <w:noProof w:val="0"/>
          <w:sz w:val="24"/>
          <w:szCs w:val="24"/>
        </w:rPr>
        <w:t xml:space="preserve"> will accept, record, investigate and resolve complaints made about its </w:t>
      </w:r>
      <w:r w:rsidR="00BC66B8" w:rsidRPr="004E2677">
        <w:rPr>
          <w:rFonts w:ascii="Arial" w:eastAsiaTheme="minorHAnsi" w:hAnsi="Arial" w:cs="Arial"/>
          <w:noProof w:val="0"/>
          <w:sz w:val="24"/>
          <w:szCs w:val="24"/>
        </w:rPr>
        <w:t>legal advice service</w:t>
      </w:r>
      <w:r w:rsidRPr="004E2677">
        <w:rPr>
          <w:rFonts w:ascii="Arial" w:eastAsiaTheme="minorHAnsi" w:hAnsi="Arial" w:cs="Arial"/>
          <w:noProof w:val="0"/>
          <w:sz w:val="24"/>
          <w:szCs w:val="24"/>
        </w:rPr>
        <w:t xml:space="preserve">. </w:t>
      </w:r>
    </w:p>
    <w:p w14:paraId="59B3D2D1" w14:textId="623A467C" w:rsidR="00D677BC" w:rsidRPr="004E2677" w:rsidRDefault="008D12E0" w:rsidP="006E27AD">
      <w:pPr>
        <w:widowControl w:val="0"/>
        <w:autoSpaceDE w:val="0"/>
        <w:autoSpaceDN w:val="0"/>
        <w:adjustRightInd w:val="0"/>
        <w:spacing w:after="240"/>
        <w:jc w:val="both"/>
        <w:rPr>
          <w:rFonts w:ascii="Arial" w:eastAsiaTheme="minorHAnsi" w:hAnsi="Arial" w:cs="Arial"/>
          <w:noProof w:val="0"/>
          <w:sz w:val="24"/>
          <w:szCs w:val="24"/>
        </w:rPr>
      </w:pPr>
      <w:r>
        <w:rPr>
          <w:rFonts w:ascii="Arial" w:eastAsiaTheme="minorHAnsi" w:hAnsi="Arial" w:cs="Arial"/>
          <w:noProof w:val="0"/>
          <w:sz w:val="24"/>
          <w:szCs w:val="24"/>
        </w:rPr>
        <w:t>Rainbow Migration</w:t>
      </w:r>
      <w:r w:rsidR="00D677BC" w:rsidRPr="004E2677">
        <w:rPr>
          <w:rFonts w:ascii="Arial" w:eastAsiaTheme="minorHAnsi" w:hAnsi="Arial" w:cs="Arial"/>
          <w:noProof w:val="0"/>
          <w:sz w:val="24"/>
          <w:szCs w:val="24"/>
        </w:rPr>
        <w:t xml:space="preserve"> aims to provide all its legal advice service users with the highest standards of service and client care. If we fail to provide this to you, we need you to inform us so we can try to resolve any problems. We will also learn from them so that we can improve our service. </w:t>
      </w:r>
    </w:p>
    <w:p w14:paraId="62AB9070" w14:textId="77777777" w:rsidR="00D677BC" w:rsidRPr="004E2677" w:rsidRDefault="00D677BC" w:rsidP="006E27AD">
      <w:pPr>
        <w:widowControl w:val="0"/>
        <w:autoSpaceDE w:val="0"/>
        <w:autoSpaceDN w:val="0"/>
        <w:adjustRightInd w:val="0"/>
        <w:spacing w:after="240"/>
        <w:jc w:val="both"/>
        <w:outlineLvl w:val="0"/>
        <w:rPr>
          <w:rFonts w:ascii="Arial" w:eastAsiaTheme="minorHAnsi" w:hAnsi="Arial" w:cs="Arial"/>
          <w:noProof w:val="0"/>
          <w:sz w:val="24"/>
          <w:szCs w:val="24"/>
        </w:rPr>
      </w:pPr>
      <w:r w:rsidRPr="004E2677">
        <w:rPr>
          <w:rFonts w:ascii="Arial" w:eastAsiaTheme="minorHAnsi" w:hAnsi="Arial" w:cs="Arial"/>
          <w:noProof w:val="0"/>
          <w:color w:val="00006D"/>
          <w:sz w:val="24"/>
          <w:szCs w:val="24"/>
        </w:rPr>
        <w:t xml:space="preserve">How to make a complaint </w:t>
      </w:r>
    </w:p>
    <w:p w14:paraId="53438C6C" w14:textId="00BB725D" w:rsidR="00BF0616" w:rsidRPr="004E2677" w:rsidRDefault="008D12E0" w:rsidP="006E27AD">
      <w:pPr>
        <w:widowControl w:val="0"/>
        <w:autoSpaceDE w:val="0"/>
        <w:autoSpaceDN w:val="0"/>
        <w:adjustRightInd w:val="0"/>
        <w:spacing w:after="240"/>
        <w:jc w:val="both"/>
        <w:rPr>
          <w:rFonts w:ascii="Arial" w:eastAsiaTheme="minorHAnsi" w:hAnsi="Arial" w:cs="Arial"/>
          <w:noProof w:val="0"/>
          <w:sz w:val="24"/>
          <w:szCs w:val="24"/>
        </w:rPr>
      </w:pPr>
      <w:r>
        <w:rPr>
          <w:rFonts w:ascii="Arial" w:eastAsiaTheme="minorHAnsi" w:hAnsi="Arial" w:cs="Arial"/>
          <w:noProof w:val="0"/>
          <w:sz w:val="24"/>
          <w:szCs w:val="24"/>
        </w:rPr>
        <w:t>Rainbow Migration</w:t>
      </w:r>
      <w:r w:rsidR="00D677BC" w:rsidRPr="004E2677">
        <w:rPr>
          <w:rFonts w:ascii="Arial" w:eastAsiaTheme="minorHAnsi" w:hAnsi="Arial" w:cs="Arial"/>
          <w:noProof w:val="0"/>
          <w:sz w:val="24"/>
          <w:szCs w:val="24"/>
        </w:rPr>
        <w:t xml:space="preserve"> will al</w:t>
      </w:r>
      <w:r w:rsidR="00BC66B8" w:rsidRPr="004E2677">
        <w:rPr>
          <w:rFonts w:ascii="Arial" w:eastAsiaTheme="minorHAnsi" w:hAnsi="Arial" w:cs="Arial"/>
          <w:noProof w:val="0"/>
          <w:sz w:val="24"/>
          <w:szCs w:val="24"/>
        </w:rPr>
        <w:t xml:space="preserve">ways try to provide you with an </w:t>
      </w:r>
      <w:r w:rsidR="00D677BC" w:rsidRPr="004E2677">
        <w:rPr>
          <w:rFonts w:ascii="Arial" w:eastAsiaTheme="minorHAnsi" w:hAnsi="Arial" w:cs="Arial"/>
          <w:noProof w:val="0"/>
          <w:sz w:val="24"/>
          <w:szCs w:val="24"/>
        </w:rPr>
        <w:t xml:space="preserve">opportunity to tell us of your concerns and will </w:t>
      </w:r>
      <w:r w:rsidR="00F67EFD" w:rsidRPr="004E2677">
        <w:rPr>
          <w:rFonts w:ascii="Arial" w:eastAsiaTheme="minorHAnsi" w:hAnsi="Arial" w:cs="Arial"/>
          <w:noProof w:val="0"/>
          <w:sz w:val="24"/>
          <w:szCs w:val="24"/>
        </w:rPr>
        <w:t xml:space="preserve">work with you to try to resolve </w:t>
      </w:r>
      <w:r w:rsidR="00D677BC" w:rsidRPr="004E2677">
        <w:rPr>
          <w:rFonts w:ascii="Arial" w:eastAsiaTheme="minorHAnsi" w:hAnsi="Arial" w:cs="Arial"/>
          <w:noProof w:val="0"/>
          <w:sz w:val="24"/>
          <w:szCs w:val="24"/>
        </w:rPr>
        <w:t xml:space="preserve">them. </w:t>
      </w:r>
    </w:p>
    <w:p w14:paraId="0E9C9F1F" w14:textId="591DC054" w:rsidR="00BF0616" w:rsidRPr="00716D28" w:rsidRDefault="00D677BC" w:rsidP="006E27AD">
      <w:pPr>
        <w:pStyle w:val="ListParagraph"/>
        <w:widowControl w:val="0"/>
        <w:numPr>
          <w:ilvl w:val="0"/>
          <w:numId w:val="12"/>
        </w:numPr>
        <w:autoSpaceDE w:val="0"/>
        <w:autoSpaceDN w:val="0"/>
        <w:adjustRightInd w:val="0"/>
        <w:spacing w:after="240"/>
        <w:jc w:val="both"/>
        <w:rPr>
          <w:rFonts w:ascii="Arial" w:eastAsiaTheme="minorHAnsi" w:hAnsi="Arial" w:cs="Arial"/>
          <w:sz w:val="24"/>
          <w:szCs w:val="24"/>
          <w:lang w:val="en-GB"/>
        </w:rPr>
      </w:pPr>
      <w:r w:rsidRPr="00716D28">
        <w:rPr>
          <w:rFonts w:ascii="Arial" w:eastAsiaTheme="minorHAnsi" w:hAnsi="Arial" w:cs="Arial"/>
          <w:sz w:val="24"/>
          <w:szCs w:val="24"/>
          <w:lang w:val="en-GB"/>
        </w:rPr>
        <w:t xml:space="preserve">If you are not satisfied with any aspect of our service </w:t>
      </w:r>
      <w:r w:rsidR="00716D28">
        <w:rPr>
          <w:rFonts w:ascii="Arial" w:eastAsiaTheme="minorHAnsi" w:hAnsi="Arial" w:cs="Arial"/>
          <w:sz w:val="24"/>
          <w:szCs w:val="24"/>
          <w:lang w:val="en-GB"/>
        </w:rPr>
        <w:t xml:space="preserve">wherever possible we would encourage </w:t>
      </w:r>
      <w:r w:rsidRPr="00716D28">
        <w:rPr>
          <w:rFonts w:ascii="Arial" w:eastAsiaTheme="minorHAnsi" w:hAnsi="Arial" w:cs="Arial"/>
          <w:sz w:val="24"/>
          <w:szCs w:val="24"/>
          <w:lang w:val="en-GB"/>
        </w:rPr>
        <w:t xml:space="preserve">you to discuss this with your adviser, to see if the matter can be resolved </w:t>
      </w:r>
      <w:proofErr w:type="gramStart"/>
      <w:r w:rsidRPr="00716D28">
        <w:rPr>
          <w:rFonts w:ascii="Arial" w:eastAsiaTheme="minorHAnsi" w:hAnsi="Arial" w:cs="Arial"/>
          <w:sz w:val="24"/>
          <w:szCs w:val="24"/>
          <w:lang w:val="en-GB"/>
        </w:rPr>
        <w:t>quickly.</w:t>
      </w:r>
      <w:r w:rsidR="000675EA" w:rsidRPr="00716D28">
        <w:rPr>
          <w:rFonts w:ascii="Arial" w:eastAsiaTheme="minorHAnsi" w:hAnsi="Arial" w:cs="Arial"/>
          <w:sz w:val="24"/>
          <w:szCs w:val="24"/>
          <w:lang w:val="en-GB"/>
        </w:rPr>
        <w:t>.</w:t>
      </w:r>
      <w:proofErr w:type="gramEnd"/>
    </w:p>
    <w:p w14:paraId="6FFB67FE" w14:textId="6BA01CC5" w:rsidR="006E27AD" w:rsidRPr="00716D28" w:rsidRDefault="00D677BC" w:rsidP="006E27AD">
      <w:pPr>
        <w:pStyle w:val="ListParagraph"/>
        <w:widowControl w:val="0"/>
        <w:numPr>
          <w:ilvl w:val="0"/>
          <w:numId w:val="12"/>
        </w:numPr>
        <w:autoSpaceDE w:val="0"/>
        <w:autoSpaceDN w:val="0"/>
        <w:adjustRightInd w:val="0"/>
        <w:spacing w:after="240"/>
        <w:jc w:val="both"/>
        <w:rPr>
          <w:rFonts w:ascii="Arial" w:eastAsiaTheme="minorHAnsi" w:hAnsi="Arial" w:cs="Arial"/>
          <w:sz w:val="24"/>
          <w:szCs w:val="24"/>
          <w:lang w:val="en-GB"/>
        </w:rPr>
      </w:pPr>
      <w:r w:rsidRPr="00716D28">
        <w:rPr>
          <w:rFonts w:ascii="Arial" w:eastAsiaTheme="minorHAnsi" w:hAnsi="Arial" w:cs="Arial"/>
          <w:sz w:val="24"/>
          <w:szCs w:val="24"/>
          <w:lang w:val="en-GB"/>
        </w:rPr>
        <w:t xml:space="preserve">If you have spoken to your adviser </w:t>
      </w:r>
      <w:r w:rsidR="00BF46A6" w:rsidRPr="00716D28">
        <w:rPr>
          <w:rFonts w:ascii="Arial" w:eastAsiaTheme="minorHAnsi" w:hAnsi="Arial" w:cs="Arial"/>
          <w:sz w:val="24"/>
          <w:szCs w:val="24"/>
          <w:lang w:val="en-GB"/>
        </w:rPr>
        <w:t>and y</w:t>
      </w:r>
      <w:r w:rsidR="0081737D" w:rsidRPr="00716D28">
        <w:rPr>
          <w:rFonts w:ascii="Arial" w:eastAsiaTheme="minorHAnsi" w:hAnsi="Arial" w:cs="Arial"/>
          <w:sz w:val="24"/>
          <w:szCs w:val="24"/>
          <w:lang w:val="en-GB"/>
        </w:rPr>
        <w:t xml:space="preserve">ou are not satisfied with their </w:t>
      </w:r>
      <w:r w:rsidR="00BF46A6" w:rsidRPr="00716D28">
        <w:rPr>
          <w:rFonts w:ascii="Arial" w:eastAsiaTheme="minorHAnsi" w:hAnsi="Arial" w:cs="Arial"/>
          <w:sz w:val="24"/>
          <w:szCs w:val="24"/>
          <w:lang w:val="en-GB"/>
        </w:rPr>
        <w:t xml:space="preserve">response </w:t>
      </w:r>
      <w:r w:rsidRPr="00716D28">
        <w:rPr>
          <w:rFonts w:ascii="Arial" w:eastAsiaTheme="minorHAnsi" w:hAnsi="Arial" w:cs="Arial"/>
          <w:sz w:val="24"/>
          <w:szCs w:val="24"/>
          <w:lang w:val="en-GB"/>
        </w:rPr>
        <w:t xml:space="preserve">or if </w:t>
      </w:r>
      <w:r w:rsidR="000675EA" w:rsidRPr="00716D28">
        <w:rPr>
          <w:rFonts w:ascii="Arial" w:eastAsiaTheme="minorHAnsi" w:hAnsi="Arial" w:cs="Arial"/>
          <w:sz w:val="24"/>
          <w:szCs w:val="24"/>
          <w:lang w:val="en-GB"/>
        </w:rPr>
        <w:t xml:space="preserve">you do not wish to discuss your </w:t>
      </w:r>
      <w:r w:rsidRPr="00716D28">
        <w:rPr>
          <w:rFonts w:ascii="Arial" w:eastAsiaTheme="minorHAnsi" w:hAnsi="Arial" w:cs="Arial"/>
          <w:sz w:val="24"/>
          <w:szCs w:val="24"/>
          <w:lang w:val="en-GB"/>
        </w:rPr>
        <w:t xml:space="preserve">concerns with them, you may wish to make a formal complaint. You can make your complaint either verbally or in writing to </w:t>
      </w:r>
      <w:r w:rsidR="006E27AD" w:rsidRPr="00716D28">
        <w:rPr>
          <w:rFonts w:ascii="Arial" w:eastAsiaTheme="minorHAnsi" w:hAnsi="Arial" w:cs="Arial"/>
          <w:sz w:val="24"/>
          <w:szCs w:val="24"/>
          <w:lang w:val="en-GB"/>
        </w:rPr>
        <w:t xml:space="preserve">the </w:t>
      </w:r>
      <w:r w:rsidR="008D12E0">
        <w:rPr>
          <w:rFonts w:ascii="Arial" w:eastAsiaTheme="minorHAnsi" w:hAnsi="Arial" w:cs="Arial"/>
          <w:sz w:val="24"/>
          <w:szCs w:val="24"/>
          <w:lang w:val="en-GB"/>
        </w:rPr>
        <w:t>Rainbow Migration</w:t>
      </w:r>
      <w:r w:rsidR="006E27AD" w:rsidRPr="00716D28">
        <w:rPr>
          <w:rFonts w:ascii="Arial" w:eastAsiaTheme="minorHAnsi" w:hAnsi="Arial" w:cs="Arial"/>
          <w:sz w:val="24"/>
          <w:szCs w:val="24"/>
          <w:lang w:val="en-GB"/>
        </w:rPr>
        <w:t xml:space="preserve"> Legal Advice Service Complaints Officer.</w:t>
      </w:r>
    </w:p>
    <w:p w14:paraId="3EA5960C" w14:textId="48A3489E" w:rsidR="00BF0616" w:rsidRPr="00716D28" w:rsidRDefault="006E27AD" w:rsidP="006E27AD">
      <w:pPr>
        <w:pStyle w:val="ListParagraph"/>
        <w:widowControl w:val="0"/>
        <w:numPr>
          <w:ilvl w:val="0"/>
          <w:numId w:val="12"/>
        </w:numPr>
        <w:autoSpaceDE w:val="0"/>
        <w:autoSpaceDN w:val="0"/>
        <w:adjustRightInd w:val="0"/>
        <w:spacing w:after="240"/>
        <w:jc w:val="both"/>
        <w:rPr>
          <w:rFonts w:ascii="Arial" w:eastAsiaTheme="minorHAnsi" w:hAnsi="Arial" w:cs="Arial"/>
          <w:sz w:val="24"/>
          <w:szCs w:val="24"/>
          <w:lang w:val="en-GB"/>
        </w:rPr>
      </w:pPr>
      <w:r w:rsidRPr="00716D28">
        <w:rPr>
          <w:rFonts w:ascii="Arial" w:eastAsiaTheme="minorHAnsi" w:hAnsi="Arial" w:cs="Arial"/>
          <w:sz w:val="24"/>
          <w:szCs w:val="24"/>
          <w:lang w:val="en-GB"/>
        </w:rPr>
        <w:t xml:space="preserve">The Complaints Officer is </w:t>
      </w:r>
      <w:r w:rsidR="0081737D" w:rsidRPr="00716D28">
        <w:rPr>
          <w:rFonts w:ascii="Arial" w:eastAsiaTheme="minorHAnsi" w:hAnsi="Arial" w:cs="Arial"/>
          <w:sz w:val="24"/>
          <w:szCs w:val="24"/>
          <w:lang w:val="en-GB"/>
        </w:rPr>
        <w:t>Leila Zadeh</w:t>
      </w:r>
      <w:r w:rsidR="00D677BC" w:rsidRPr="00716D28">
        <w:rPr>
          <w:rFonts w:ascii="Arial" w:eastAsiaTheme="minorHAnsi" w:hAnsi="Arial" w:cs="Arial"/>
          <w:sz w:val="24"/>
          <w:szCs w:val="24"/>
          <w:lang w:val="en-GB"/>
        </w:rPr>
        <w:t xml:space="preserve">, who is the </w:t>
      </w:r>
      <w:r w:rsidR="0081737D" w:rsidRPr="00716D28">
        <w:rPr>
          <w:rFonts w:ascii="Arial" w:eastAsiaTheme="minorHAnsi" w:hAnsi="Arial" w:cs="Arial"/>
          <w:sz w:val="24"/>
          <w:szCs w:val="24"/>
          <w:lang w:val="en-GB"/>
        </w:rPr>
        <w:t xml:space="preserve">Executive Director of </w:t>
      </w:r>
      <w:r w:rsidR="008D12E0">
        <w:rPr>
          <w:rFonts w:ascii="Arial" w:eastAsiaTheme="minorHAnsi" w:hAnsi="Arial" w:cs="Arial"/>
          <w:sz w:val="24"/>
          <w:szCs w:val="24"/>
          <w:lang w:val="en-GB"/>
        </w:rPr>
        <w:t>Rainbow Migration</w:t>
      </w:r>
      <w:r w:rsidRPr="00716D28">
        <w:rPr>
          <w:rFonts w:ascii="Arial" w:eastAsiaTheme="minorHAnsi" w:hAnsi="Arial" w:cs="Arial"/>
          <w:sz w:val="24"/>
          <w:szCs w:val="24"/>
          <w:lang w:val="en-GB"/>
        </w:rPr>
        <w:t>. She</w:t>
      </w:r>
      <w:r w:rsidR="0081737D" w:rsidRPr="00716D28">
        <w:rPr>
          <w:rFonts w:ascii="Arial" w:eastAsiaTheme="minorHAnsi" w:hAnsi="Arial" w:cs="Arial"/>
          <w:sz w:val="24"/>
          <w:szCs w:val="24"/>
          <w:lang w:val="en-GB"/>
        </w:rPr>
        <w:t xml:space="preserve"> </w:t>
      </w:r>
      <w:r w:rsidR="00D677BC" w:rsidRPr="00716D28">
        <w:rPr>
          <w:rFonts w:ascii="Arial" w:eastAsiaTheme="minorHAnsi" w:hAnsi="Arial" w:cs="Arial"/>
          <w:sz w:val="24"/>
          <w:szCs w:val="24"/>
          <w:lang w:val="en-GB"/>
        </w:rPr>
        <w:t xml:space="preserve">can be contacted </w:t>
      </w:r>
      <w:r w:rsidR="0081737D" w:rsidRPr="00716D28">
        <w:rPr>
          <w:rFonts w:ascii="Arial" w:eastAsiaTheme="minorHAnsi" w:hAnsi="Arial" w:cs="Arial"/>
          <w:sz w:val="24"/>
          <w:szCs w:val="24"/>
          <w:lang w:val="en-GB"/>
        </w:rPr>
        <w:t xml:space="preserve">by writing to The Complaints Officer, </w:t>
      </w:r>
      <w:r w:rsidR="008D12E0">
        <w:rPr>
          <w:rFonts w:ascii="Arial" w:eastAsiaTheme="minorHAnsi" w:hAnsi="Arial" w:cs="Arial"/>
          <w:sz w:val="24"/>
          <w:szCs w:val="24"/>
          <w:lang w:val="en-GB"/>
        </w:rPr>
        <w:t>Rainbow Migration</w:t>
      </w:r>
      <w:r w:rsidR="0081737D" w:rsidRPr="00716D28">
        <w:rPr>
          <w:rFonts w:ascii="Arial" w:eastAsiaTheme="minorHAnsi" w:hAnsi="Arial" w:cs="Arial"/>
          <w:sz w:val="24"/>
          <w:szCs w:val="24"/>
          <w:lang w:val="en-GB"/>
        </w:rPr>
        <w:t xml:space="preserve">, </w:t>
      </w:r>
      <w:r w:rsidR="006851DF" w:rsidRPr="00716D28">
        <w:rPr>
          <w:rFonts w:ascii="Arial" w:eastAsiaTheme="minorHAnsi" w:hAnsi="Arial" w:cs="Arial"/>
          <w:sz w:val="24"/>
          <w:szCs w:val="24"/>
          <w:lang w:val="en-GB"/>
        </w:rPr>
        <w:t xml:space="preserve">32-36 Loman Street, London SE1 </w:t>
      </w:r>
      <w:r w:rsidR="0081737D" w:rsidRPr="00716D28">
        <w:rPr>
          <w:rFonts w:ascii="Arial" w:eastAsiaTheme="minorHAnsi" w:hAnsi="Arial" w:cs="Arial"/>
          <w:sz w:val="24"/>
          <w:szCs w:val="24"/>
          <w:lang w:val="en-GB"/>
        </w:rPr>
        <w:t xml:space="preserve">0EH, or by telephoning 020 7922 7811, or by emailing </w:t>
      </w:r>
      <w:hyperlink r:id="rId9" w:history="1">
        <w:r w:rsidR="0081737D" w:rsidRPr="00716D28">
          <w:rPr>
            <w:rStyle w:val="Hyperlink"/>
            <w:rFonts w:ascii="Arial" w:eastAsiaTheme="minorHAnsi" w:hAnsi="Arial" w:cs="Arial"/>
            <w:sz w:val="24"/>
            <w:szCs w:val="24"/>
            <w:lang w:val="en-GB"/>
          </w:rPr>
          <w:t>leila@</w:t>
        </w:r>
        <w:r w:rsidR="008D12E0">
          <w:rPr>
            <w:rStyle w:val="Hyperlink"/>
            <w:rFonts w:ascii="Arial" w:eastAsiaTheme="minorHAnsi" w:hAnsi="Arial" w:cs="Arial"/>
            <w:sz w:val="24"/>
            <w:szCs w:val="24"/>
            <w:lang w:val="en-GB"/>
          </w:rPr>
          <w:t>rainbowmigration.org.uk</w:t>
        </w:r>
      </w:hyperlink>
      <w:r w:rsidR="0081737D" w:rsidRPr="00716D28">
        <w:rPr>
          <w:rFonts w:ascii="Arial" w:eastAsiaTheme="minorHAnsi" w:hAnsi="Arial" w:cs="Arial"/>
          <w:sz w:val="24"/>
          <w:szCs w:val="24"/>
          <w:lang w:val="en-GB"/>
        </w:rPr>
        <w:t xml:space="preserve">. </w:t>
      </w:r>
    </w:p>
    <w:p w14:paraId="0E3330B1" w14:textId="717A2D90" w:rsidR="00D677BC" w:rsidRPr="00F82C5D" w:rsidRDefault="00D677BC" w:rsidP="006E27AD">
      <w:pPr>
        <w:widowControl w:val="0"/>
        <w:autoSpaceDE w:val="0"/>
        <w:autoSpaceDN w:val="0"/>
        <w:adjustRightInd w:val="0"/>
        <w:spacing w:after="240"/>
        <w:jc w:val="both"/>
        <w:rPr>
          <w:rFonts w:ascii="Arial" w:eastAsiaTheme="minorHAnsi" w:hAnsi="Arial" w:cs="Arial"/>
          <w:sz w:val="24"/>
          <w:szCs w:val="24"/>
        </w:rPr>
      </w:pPr>
      <w:r w:rsidRPr="00F82C5D">
        <w:rPr>
          <w:rFonts w:ascii="Arial" w:eastAsiaTheme="minorHAnsi" w:hAnsi="Arial" w:cs="Arial"/>
          <w:color w:val="262087"/>
          <w:sz w:val="24"/>
          <w:szCs w:val="24"/>
        </w:rPr>
        <w:t xml:space="preserve">What Happens Next </w:t>
      </w:r>
      <w:r w:rsidRPr="00F82C5D">
        <w:rPr>
          <w:rFonts w:ascii="MS Mincho" w:eastAsia="MS Mincho" w:hAnsi="MS Mincho" w:cs="MS Mincho"/>
          <w:sz w:val="24"/>
          <w:szCs w:val="24"/>
        </w:rPr>
        <w:t> </w:t>
      </w:r>
    </w:p>
    <w:p w14:paraId="4F3A91D8" w14:textId="4D1B39BC" w:rsidR="001434B8" w:rsidRPr="00716D28" w:rsidRDefault="006E27AD" w:rsidP="006E27AD">
      <w:pPr>
        <w:pStyle w:val="ListParagraph"/>
        <w:widowControl w:val="0"/>
        <w:numPr>
          <w:ilvl w:val="0"/>
          <w:numId w:val="13"/>
        </w:numPr>
        <w:tabs>
          <w:tab w:val="left" w:pos="220"/>
          <w:tab w:val="left" w:pos="720"/>
        </w:tabs>
        <w:autoSpaceDE w:val="0"/>
        <w:autoSpaceDN w:val="0"/>
        <w:adjustRightInd w:val="0"/>
        <w:spacing w:after="240"/>
        <w:jc w:val="both"/>
        <w:rPr>
          <w:rFonts w:ascii="Arial" w:eastAsiaTheme="minorHAnsi" w:hAnsi="Arial" w:cs="Arial"/>
          <w:sz w:val="24"/>
          <w:szCs w:val="24"/>
          <w:lang w:val="en-GB"/>
        </w:rPr>
      </w:pPr>
      <w:r w:rsidRPr="00716D28">
        <w:rPr>
          <w:rFonts w:ascii="Arial" w:eastAsiaTheme="minorHAnsi" w:hAnsi="Arial" w:cs="Arial"/>
          <w:sz w:val="24"/>
          <w:szCs w:val="24"/>
          <w:lang w:val="en-GB"/>
        </w:rPr>
        <w:t>The Complaints Officer</w:t>
      </w:r>
      <w:r w:rsidR="00D677BC" w:rsidRPr="00716D28">
        <w:rPr>
          <w:rFonts w:ascii="Arial" w:eastAsiaTheme="minorHAnsi" w:hAnsi="Arial" w:cs="Arial"/>
          <w:sz w:val="24"/>
          <w:szCs w:val="24"/>
          <w:lang w:val="en-GB"/>
        </w:rPr>
        <w:t xml:space="preserve"> will ackn</w:t>
      </w:r>
      <w:r w:rsidR="001434B8" w:rsidRPr="00716D28">
        <w:rPr>
          <w:rFonts w:ascii="Arial" w:eastAsiaTheme="minorHAnsi" w:hAnsi="Arial" w:cs="Arial"/>
          <w:sz w:val="24"/>
          <w:szCs w:val="24"/>
          <w:lang w:val="en-GB"/>
        </w:rPr>
        <w:t xml:space="preserve">owledge your complaint </w:t>
      </w:r>
      <w:r w:rsidR="00716D28">
        <w:rPr>
          <w:rFonts w:ascii="Arial" w:eastAsiaTheme="minorHAnsi" w:hAnsi="Arial" w:cs="Arial"/>
          <w:sz w:val="24"/>
          <w:szCs w:val="24"/>
          <w:lang w:val="en-GB"/>
        </w:rPr>
        <w:t xml:space="preserve">as soon as possible but at most </w:t>
      </w:r>
      <w:r w:rsidR="001434B8" w:rsidRPr="00716D28">
        <w:rPr>
          <w:rFonts w:ascii="Arial" w:eastAsiaTheme="minorHAnsi" w:hAnsi="Arial" w:cs="Arial"/>
          <w:sz w:val="24"/>
          <w:szCs w:val="24"/>
          <w:lang w:val="en-GB"/>
        </w:rPr>
        <w:t>within (5</w:t>
      </w:r>
      <w:r w:rsidR="00D677BC" w:rsidRPr="00716D28">
        <w:rPr>
          <w:rFonts w:ascii="Arial" w:eastAsiaTheme="minorHAnsi" w:hAnsi="Arial" w:cs="Arial"/>
          <w:sz w:val="24"/>
          <w:szCs w:val="24"/>
          <w:lang w:val="en-GB"/>
        </w:rPr>
        <w:t xml:space="preserve"> days) of receiving it.</w:t>
      </w:r>
    </w:p>
    <w:p w14:paraId="5935B414" w14:textId="46F61AE9" w:rsidR="00CE00DF" w:rsidRPr="00716D28" w:rsidRDefault="008D12E0" w:rsidP="006E27AD">
      <w:pPr>
        <w:pStyle w:val="ListParagraph"/>
        <w:widowControl w:val="0"/>
        <w:numPr>
          <w:ilvl w:val="0"/>
          <w:numId w:val="13"/>
        </w:numPr>
        <w:tabs>
          <w:tab w:val="left" w:pos="220"/>
          <w:tab w:val="left" w:pos="720"/>
        </w:tabs>
        <w:autoSpaceDE w:val="0"/>
        <w:autoSpaceDN w:val="0"/>
        <w:adjustRightInd w:val="0"/>
        <w:spacing w:after="240"/>
        <w:jc w:val="both"/>
        <w:rPr>
          <w:rFonts w:ascii="Arial" w:eastAsiaTheme="minorHAnsi" w:hAnsi="Arial" w:cs="Arial"/>
          <w:sz w:val="24"/>
          <w:szCs w:val="24"/>
          <w:lang w:val="en-GB"/>
        </w:rPr>
      </w:pPr>
      <w:r>
        <w:rPr>
          <w:rFonts w:ascii="Arial" w:eastAsiaTheme="minorHAnsi" w:hAnsi="Arial" w:cs="Arial"/>
          <w:sz w:val="24"/>
          <w:szCs w:val="24"/>
          <w:lang w:val="en-GB"/>
        </w:rPr>
        <w:t>Rainbow Migration</w:t>
      </w:r>
      <w:r w:rsidR="00D677BC" w:rsidRPr="00716D28">
        <w:rPr>
          <w:rFonts w:ascii="Arial" w:eastAsiaTheme="minorHAnsi" w:hAnsi="Arial" w:cs="Arial"/>
          <w:sz w:val="24"/>
          <w:szCs w:val="24"/>
          <w:lang w:val="en-GB"/>
        </w:rPr>
        <w:t xml:space="preserve"> will investigate and provide you with a res</w:t>
      </w:r>
      <w:r w:rsidR="00CE00DF" w:rsidRPr="00716D28">
        <w:rPr>
          <w:rFonts w:ascii="Arial" w:eastAsiaTheme="minorHAnsi" w:hAnsi="Arial" w:cs="Arial"/>
          <w:sz w:val="24"/>
          <w:szCs w:val="24"/>
          <w:lang w:val="en-GB"/>
        </w:rPr>
        <w:t xml:space="preserve">ponse to your complaint </w:t>
      </w:r>
      <w:r w:rsidR="00716D28">
        <w:rPr>
          <w:rFonts w:ascii="Arial" w:eastAsiaTheme="minorHAnsi" w:hAnsi="Arial" w:cs="Arial"/>
          <w:sz w:val="24"/>
          <w:szCs w:val="24"/>
          <w:lang w:val="en-GB"/>
        </w:rPr>
        <w:t xml:space="preserve">as soon as possible but </w:t>
      </w:r>
      <w:r w:rsidR="00CE00DF" w:rsidRPr="00716D28">
        <w:rPr>
          <w:rFonts w:ascii="Arial" w:eastAsiaTheme="minorHAnsi" w:hAnsi="Arial" w:cs="Arial"/>
          <w:sz w:val="24"/>
          <w:szCs w:val="24"/>
          <w:lang w:val="en-GB"/>
        </w:rPr>
        <w:t>within 15</w:t>
      </w:r>
      <w:r w:rsidR="00D677BC" w:rsidRPr="00716D28">
        <w:rPr>
          <w:rFonts w:ascii="Arial" w:eastAsiaTheme="minorHAnsi" w:hAnsi="Arial" w:cs="Arial"/>
          <w:sz w:val="24"/>
          <w:szCs w:val="24"/>
          <w:lang w:val="en-GB"/>
        </w:rPr>
        <w:t xml:space="preserve"> working days of our receipt of </w:t>
      </w:r>
      <w:r w:rsidR="00D677BC" w:rsidRPr="00716D28">
        <w:rPr>
          <w:rFonts w:ascii="Arial" w:eastAsiaTheme="minorHAnsi" w:hAnsi="Arial" w:cs="Arial"/>
          <w:sz w:val="24"/>
          <w:szCs w:val="24"/>
          <w:lang w:val="en-GB"/>
        </w:rPr>
        <w:lastRenderedPageBreak/>
        <w:t>your complaint. If we</w:t>
      </w:r>
      <w:r w:rsidR="00CE00DF" w:rsidRPr="00716D28">
        <w:rPr>
          <w:rFonts w:ascii="Arial" w:eastAsiaTheme="minorHAnsi" w:hAnsi="Arial" w:cs="Arial"/>
          <w:sz w:val="24"/>
          <w:szCs w:val="24"/>
          <w:lang w:val="en-GB"/>
        </w:rPr>
        <w:t xml:space="preserve"> </w:t>
      </w:r>
      <w:r w:rsidR="00D677BC" w:rsidRPr="00716D28">
        <w:rPr>
          <w:rFonts w:ascii="Arial" w:eastAsiaTheme="minorHAnsi" w:hAnsi="Arial" w:cs="Arial"/>
          <w:sz w:val="24"/>
          <w:szCs w:val="24"/>
          <w:lang w:val="en-GB"/>
        </w:rPr>
        <w:t xml:space="preserve">have to change the time-scale for any reason, we will let you know and explain why. </w:t>
      </w:r>
    </w:p>
    <w:p w14:paraId="67ABD77D" w14:textId="49EE9D7F" w:rsidR="00D677BC" w:rsidRPr="00716D28" w:rsidRDefault="008D12E0" w:rsidP="006E27AD">
      <w:pPr>
        <w:pStyle w:val="ListParagraph"/>
        <w:widowControl w:val="0"/>
        <w:numPr>
          <w:ilvl w:val="0"/>
          <w:numId w:val="13"/>
        </w:numPr>
        <w:tabs>
          <w:tab w:val="left" w:pos="220"/>
          <w:tab w:val="left" w:pos="720"/>
        </w:tabs>
        <w:autoSpaceDE w:val="0"/>
        <w:autoSpaceDN w:val="0"/>
        <w:adjustRightInd w:val="0"/>
        <w:spacing w:after="240"/>
        <w:jc w:val="both"/>
        <w:rPr>
          <w:rFonts w:ascii="Arial" w:eastAsiaTheme="minorHAnsi" w:hAnsi="Arial" w:cs="Arial"/>
          <w:sz w:val="24"/>
          <w:szCs w:val="24"/>
          <w:lang w:val="en-GB"/>
        </w:rPr>
      </w:pPr>
      <w:r>
        <w:rPr>
          <w:rFonts w:ascii="Arial" w:eastAsiaTheme="minorHAnsi" w:hAnsi="Arial" w:cs="Arial"/>
          <w:sz w:val="24"/>
          <w:szCs w:val="24"/>
          <w:lang w:val="en-GB"/>
        </w:rPr>
        <w:t>Rainbow Migration</w:t>
      </w:r>
      <w:r w:rsidR="00D677BC" w:rsidRPr="00716D28">
        <w:rPr>
          <w:rFonts w:ascii="Arial" w:eastAsiaTheme="minorHAnsi" w:hAnsi="Arial" w:cs="Arial"/>
          <w:sz w:val="24"/>
          <w:szCs w:val="24"/>
          <w:lang w:val="en-GB"/>
        </w:rPr>
        <w:t xml:space="preserve"> will keep details of your complaint in a central register</w:t>
      </w:r>
      <w:r w:rsidR="00CE00DF" w:rsidRPr="00716D28">
        <w:rPr>
          <w:rFonts w:ascii="Arial" w:eastAsiaTheme="minorHAnsi" w:hAnsi="Arial" w:cs="Arial"/>
          <w:sz w:val="24"/>
          <w:szCs w:val="24"/>
          <w:lang w:val="en-GB"/>
        </w:rPr>
        <w:t xml:space="preserve">, </w:t>
      </w:r>
      <w:proofErr w:type="gramStart"/>
      <w:r w:rsidR="00CE00DF" w:rsidRPr="00716D28">
        <w:rPr>
          <w:rFonts w:ascii="Arial" w:eastAsiaTheme="minorHAnsi" w:hAnsi="Arial" w:cs="Arial"/>
          <w:sz w:val="24"/>
          <w:szCs w:val="24"/>
          <w:lang w:val="en-GB"/>
        </w:rPr>
        <w:t xml:space="preserve">and </w:t>
      </w:r>
      <w:r w:rsidR="006E27AD" w:rsidRPr="00716D28">
        <w:rPr>
          <w:rFonts w:ascii="Arial" w:eastAsiaTheme="minorHAnsi" w:hAnsi="Arial" w:cs="Arial"/>
          <w:sz w:val="24"/>
          <w:szCs w:val="24"/>
          <w:lang w:val="en-GB"/>
        </w:rPr>
        <w:t>also</w:t>
      </w:r>
      <w:proofErr w:type="gramEnd"/>
      <w:r w:rsidR="006E27AD" w:rsidRPr="00716D28">
        <w:rPr>
          <w:rFonts w:ascii="Arial" w:eastAsiaTheme="minorHAnsi" w:hAnsi="Arial" w:cs="Arial"/>
          <w:sz w:val="24"/>
          <w:szCs w:val="24"/>
          <w:lang w:val="en-GB"/>
        </w:rPr>
        <w:t xml:space="preserve"> </w:t>
      </w:r>
      <w:r w:rsidR="00CE00DF" w:rsidRPr="00716D28">
        <w:rPr>
          <w:rFonts w:ascii="Arial" w:eastAsiaTheme="minorHAnsi" w:hAnsi="Arial" w:cs="Arial"/>
          <w:sz w:val="24"/>
          <w:szCs w:val="24"/>
          <w:lang w:val="en-GB"/>
        </w:rPr>
        <w:t xml:space="preserve">on your legal file if we have opened one for you. We will </w:t>
      </w:r>
      <w:r w:rsidR="00D677BC" w:rsidRPr="00716D28">
        <w:rPr>
          <w:rFonts w:ascii="Arial" w:eastAsiaTheme="minorHAnsi" w:hAnsi="Arial" w:cs="Arial"/>
          <w:sz w:val="24"/>
          <w:szCs w:val="24"/>
          <w:lang w:val="en-GB"/>
        </w:rPr>
        <w:t xml:space="preserve">record details of the complaint, our </w:t>
      </w:r>
      <w:proofErr w:type="gramStart"/>
      <w:r w:rsidR="00D677BC" w:rsidRPr="00716D28">
        <w:rPr>
          <w:rFonts w:ascii="Arial" w:eastAsiaTheme="minorHAnsi" w:hAnsi="Arial" w:cs="Arial"/>
          <w:sz w:val="24"/>
          <w:szCs w:val="24"/>
          <w:lang w:val="en-GB"/>
        </w:rPr>
        <w:t>investigation</w:t>
      </w:r>
      <w:proofErr w:type="gramEnd"/>
      <w:r w:rsidR="00D677BC" w:rsidRPr="00716D28">
        <w:rPr>
          <w:rFonts w:ascii="Arial" w:eastAsiaTheme="minorHAnsi" w:hAnsi="Arial" w:cs="Arial"/>
          <w:sz w:val="24"/>
          <w:szCs w:val="24"/>
          <w:lang w:val="en-GB"/>
        </w:rPr>
        <w:t xml:space="preserve"> and </w:t>
      </w:r>
      <w:r>
        <w:rPr>
          <w:rFonts w:ascii="Arial" w:eastAsiaTheme="minorHAnsi" w:hAnsi="Arial" w:cs="Arial"/>
          <w:sz w:val="24"/>
          <w:szCs w:val="24"/>
          <w:lang w:val="en-GB"/>
        </w:rPr>
        <w:t>Rainbow Migration</w:t>
      </w:r>
      <w:r w:rsidR="00CE00DF" w:rsidRPr="00716D28">
        <w:rPr>
          <w:rFonts w:ascii="Arial" w:eastAsiaTheme="minorHAnsi" w:hAnsi="Arial" w:cs="Arial"/>
          <w:sz w:val="24"/>
          <w:szCs w:val="24"/>
          <w:lang w:val="en-GB"/>
        </w:rPr>
        <w:t>’s</w:t>
      </w:r>
      <w:r w:rsidR="00D677BC" w:rsidRPr="00716D28">
        <w:rPr>
          <w:rFonts w:ascii="Arial" w:eastAsiaTheme="minorHAnsi" w:hAnsi="Arial" w:cs="Arial"/>
          <w:sz w:val="24"/>
          <w:szCs w:val="24"/>
          <w:lang w:val="en-GB"/>
        </w:rPr>
        <w:t xml:space="preserve"> response to your complaint. </w:t>
      </w:r>
    </w:p>
    <w:p w14:paraId="4676CC59" w14:textId="77777777" w:rsidR="00D677BC" w:rsidRPr="00716D28" w:rsidRDefault="00D677BC" w:rsidP="006E27AD">
      <w:pPr>
        <w:widowControl w:val="0"/>
        <w:autoSpaceDE w:val="0"/>
        <w:autoSpaceDN w:val="0"/>
        <w:adjustRightInd w:val="0"/>
        <w:spacing w:after="240"/>
        <w:jc w:val="both"/>
        <w:outlineLvl w:val="0"/>
        <w:rPr>
          <w:rFonts w:ascii="Arial" w:eastAsiaTheme="minorHAnsi" w:hAnsi="Arial" w:cs="Arial"/>
          <w:noProof w:val="0"/>
          <w:sz w:val="24"/>
          <w:szCs w:val="24"/>
        </w:rPr>
      </w:pPr>
      <w:r w:rsidRPr="00716D28">
        <w:rPr>
          <w:rFonts w:ascii="Arial" w:eastAsiaTheme="minorHAnsi" w:hAnsi="Arial" w:cs="Arial"/>
          <w:noProof w:val="0"/>
          <w:color w:val="262087"/>
          <w:sz w:val="24"/>
          <w:szCs w:val="24"/>
        </w:rPr>
        <w:t xml:space="preserve">Investigation </w:t>
      </w:r>
    </w:p>
    <w:p w14:paraId="568A486C" w14:textId="77777777" w:rsidR="00D677BC" w:rsidRPr="00716D28" w:rsidRDefault="00D677BC" w:rsidP="006E27AD">
      <w:pPr>
        <w:widowControl w:val="0"/>
        <w:autoSpaceDE w:val="0"/>
        <w:autoSpaceDN w:val="0"/>
        <w:adjustRightInd w:val="0"/>
        <w:spacing w:after="240"/>
        <w:jc w:val="both"/>
        <w:outlineLvl w:val="0"/>
        <w:rPr>
          <w:rFonts w:ascii="Arial" w:eastAsiaTheme="minorHAnsi" w:hAnsi="Arial" w:cs="Arial"/>
          <w:noProof w:val="0"/>
          <w:sz w:val="24"/>
          <w:szCs w:val="24"/>
        </w:rPr>
      </w:pPr>
      <w:r w:rsidRPr="00716D28">
        <w:rPr>
          <w:rFonts w:ascii="Arial" w:eastAsiaTheme="minorHAnsi" w:hAnsi="Arial" w:cs="Arial"/>
          <w:noProof w:val="0"/>
          <w:sz w:val="24"/>
          <w:szCs w:val="24"/>
        </w:rPr>
        <w:t xml:space="preserve">Your complaint will be investigated in the following way: </w:t>
      </w:r>
    </w:p>
    <w:p w14:paraId="028E0DE0" w14:textId="656838AB" w:rsidR="00716D28" w:rsidRDefault="00716D28" w:rsidP="006E27AD">
      <w:pPr>
        <w:widowControl w:val="0"/>
        <w:numPr>
          <w:ilvl w:val="0"/>
          <w:numId w:val="11"/>
        </w:numPr>
        <w:tabs>
          <w:tab w:val="left" w:pos="220"/>
          <w:tab w:val="left" w:pos="720"/>
        </w:tabs>
        <w:autoSpaceDE w:val="0"/>
        <w:autoSpaceDN w:val="0"/>
        <w:adjustRightInd w:val="0"/>
        <w:spacing w:after="320"/>
        <w:ind w:hanging="720"/>
        <w:jc w:val="both"/>
        <w:rPr>
          <w:rFonts w:ascii="Arial" w:eastAsiaTheme="minorHAnsi" w:hAnsi="Arial" w:cs="Arial"/>
          <w:noProof w:val="0"/>
          <w:sz w:val="24"/>
          <w:szCs w:val="24"/>
        </w:rPr>
      </w:pPr>
      <w:r>
        <w:rPr>
          <w:rFonts w:ascii="Arial" w:eastAsiaTheme="minorHAnsi" w:hAnsi="Arial" w:cs="Arial"/>
          <w:noProof w:val="0"/>
          <w:sz w:val="24"/>
          <w:szCs w:val="24"/>
        </w:rPr>
        <w:t>If they have not already spoken to you t</w:t>
      </w:r>
      <w:r w:rsidR="006E27AD" w:rsidRPr="00716D28">
        <w:rPr>
          <w:rFonts w:ascii="Arial" w:eastAsiaTheme="minorHAnsi" w:hAnsi="Arial" w:cs="Arial"/>
          <w:noProof w:val="0"/>
          <w:sz w:val="24"/>
          <w:szCs w:val="24"/>
        </w:rPr>
        <w:t>he Complaints Officer</w:t>
      </w:r>
      <w:r w:rsidR="00D677BC" w:rsidRPr="00716D28">
        <w:rPr>
          <w:rFonts w:ascii="Arial" w:eastAsiaTheme="minorHAnsi" w:hAnsi="Arial" w:cs="Arial"/>
          <w:noProof w:val="0"/>
          <w:sz w:val="24"/>
          <w:szCs w:val="24"/>
        </w:rPr>
        <w:t xml:space="preserve"> </w:t>
      </w:r>
      <w:r>
        <w:rPr>
          <w:rFonts w:ascii="Arial" w:eastAsiaTheme="minorHAnsi" w:hAnsi="Arial" w:cs="Arial"/>
          <w:noProof w:val="0"/>
          <w:sz w:val="24"/>
          <w:szCs w:val="24"/>
        </w:rPr>
        <w:t>may meet you or speak with you by telephone to clarify any issues about the content of your complaint.</w:t>
      </w:r>
    </w:p>
    <w:p w14:paraId="12094C20" w14:textId="06AF4249" w:rsidR="00D677BC" w:rsidRPr="00716D28" w:rsidRDefault="00716D28" w:rsidP="006E27AD">
      <w:pPr>
        <w:widowControl w:val="0"/>
        <w:numPr>
          <w:ilvl w:val="0"/>
          <w:numId w:val="11"/>
        </w:numPr>
        <w:tabs>
          <w:tab w:val="left" w:pos="220"/>
          <w:tab w:val="left" w:pos="720"/>
        </w:tabs>
        <w:autoSpaceDE w:val="0"/>
        <w:autoSpaceDN w:val="0"/>
        <w:adjustRightInd w:val="0"/>
        <w:spacing w:after="320"/>
        <w:ind w:hanging="720"/>
        <w:jc w:val="both"/>
        <w:rPr>
          <w:rFonts w:ascii="Arial" w:eastAsiaTheme="minorHAnsi" w:hAnsi="Arial" w:cs="Arial"/>
          <w:noProof w:val="0"/>
          <w:sz w:val="24"/>
          <w:szCs w:val="24"/>
        </w:rPr>
      </w:pPr>
      <w:r>
        <w:rPr>
          <w:rFonts w:ascii="Arial" w:eastAsiaTheme="minorHAnsi" w:hAnsi="Arial" w:cs="Arial"/>
          <w:noProof w:val="0"/>
          <w:sz w:val="24"/>
          <w:szCs w:val="24"/>
        </w:rPr>
        <w:t xml:space="preserve">The Complaints Officer </w:t>
      </w:r>
      <w:r w:rsidR="00D677BC" w:rsidRPr="00716D28">
        <w:rPr>
          <w:rFonts w:ascii="Arial" w:eastAsiaTheme="minorHAnsi" w:hAnsi="Arial" w:cs="Arial"/>
          <w:noProof w:val="0"/>
          <w:sz w:val="24"/>
          <w:szCs w:val="24"/>
        </w:rPr>
        <w:t xml:space="preserve">will ask </w:t>
      </w:r>
      <w:r w:rsidR="006E27AD" w:rsidRPr="00716D28">
        <w:rPr>
          <w:rFonts w:ascii="Arial" w:eastAsiaTheme="minorHAnsi" w:hAnsi="Arial" w:cs="Arial"/>
          <w:noProof w:val="0"/>
          <w:sz w:val="24"/>
          <w:szCs w:val="24"/>
        </w:rPr>
        <w:t xml:space="preserve">your adviser </w:t>
      </w:r>
      <w:r w:rsidR="00D677BC" w:rsidRPr="00716D28">
        <w:rPr>
          <w:rFonts w:ascii="Arial" w:eastAsiaTheme="minorHAnsi" w:hAnsi="Arial" w:cs="Arial"/>
          <w:noProof w:val="0"/>
          <w:sz w:val="24"/>
          <w:szCs w:val="24"/>
        </w:rPr>
        <w:t>to provide th</w:t>
      </w:r>
      <w:r w:rsidR="006E27AD" w:rsidRPr="00716D28">
        <w:rPr>
          <w:rFonts w:ascii="Arial" w:eastAsiaTheme="minorHAnsi" w:hAnsi="Arial" w:cs="Arial"/>
          <w:noProof w:val="0"/>
          <w:sz w:val="24"/>
          <w:szCs w:val="24"/>
        </w:rPr>
        <w:t>eir response to your complaint. They will also discuss the matter with your adviser’s Legal Supervisor.</w:t>
      </w:r>
    </w:p>
    <w:p w14:paraId="09BA28E4" w14:textId="1C4C6A73" w:rsidR="00D677BC" w:rsidRPr="00716D28" w:rsidRDefault="006E27AD" w:rsidP="006E27AD">
      <w:pPr>
        <w:widowControl w:val="0"/>
        <w:numPr>
          <w:ilvl w:val="0"/>
          <w:numId w:val="11"/>
        </w:numPr>
        <w:tabs>
          <w:tab w:val="left" w:pos="220"/>
          <w:tab w:val="left" w:pos="720"/>
        </w:tabs>
        <w:autoSpaceDE w:val="0"/>
        <w:autoSpaceDN w:val="0"/>
        <w:adjustRightInd w:val="0"/>
        <w:spacing w:after="320"/>
        <w:ind w:hanging="720"/>
        <w:jc w:val="both"/>
        <w:rPr>
          <w:rFonts w:ascii="Arial" w:eastAsiaTheme="minorHAnsi" w:hAnsi="Arial" w:cs="Arial"/>
          <w:noProof w:val="0"/>
          <w:sz w:val="24"/>
          <w:szCs w:val="24"/>
        </w:rPr>
      </w:pPr>
      <w:r w:rsidRPr="00716D28">
        <w:rPr>
          <w:rFonts w:ascii="Arial" w:eastAsiaTheme="minorHAnsi" w:hAnsi="Arial" w:cs="Arial"/>
          <w:noProof w:val="0"/>
          <w:sz w:val="24"/>
          <w:szCs w:val="24"/>
        </w:rPr>
        <w:t>The Complaints Officer</w:t>
      </w:r>
      <w:r w:rsidR="00D677BC" w:rsidRPr="00716D28">
        <w:rPr>
          <w:rFonts w:ascii="Arial" w:eastAsiaTheme="minorHAnsi" w:hAnsi="Arial" w:cs="Arial"/>
          <w:noProof w:val="0"/>
          <w:sz w:val="24"/>
          <w:szCs w:val="24"/>
        </w:rPr>
        <w:t xml:space="preserve"> will consider </w:t>
      </w:r>
      <w:r w:rsidRPr="00716D28">
        <w:rPr>
          <w:rFonts w:ascii="Arial" w:eastAsiaTheme="minorHAnsi" w:hAnsi="Arial" w:cs="Arial"/>
          <w:noProof w:val="0"/>
          <w:sz w:val="24"/>
          <w:szCs w:val="24"/>
        </w:rPr>
        <w:t>your</w:t>
      </w:r>
      <w:r w:rsidR="00D677BC" w:rsidRPr="00716D28">
        <w:rPr>
          <w:rFonts w:ascii="Arial" w:eastAsiaTheme="minorHAnsi" w:hAnsi="Arial" w:cs="Arial"/>
          <w:noProof w:val="0"/>
          <w:sz w:val="24"/>
          <w:szCs w:val="24"/>
        </w:rPr>
        <w:t xml:space="preserve"> adviser’s response, the informatio</w:t>
      </w:r>
      <w:r w:rsidRPr="00716D28">
        <w:rPr>
          <w:rFonts w:ascii="Arial" w:eastAsiaTheme="minorHAnsi" w:hAnsi="Arial" w:cs="Arial"/>
          <w:noProof w:val="0"/>
          <w:sz w:val="24"/>
          <w:szCs w:val="24"/>
        </w:rPr>
        <w:t xml:space="preserve">n provided in the complaint, </w:t>
      </w:r>
      <w:r w:rsidR="00D677BC" w:rsidRPr="00716D28">
        <w:rPr>
          <w:rFonts w:ascii="Arial" w:eastAsiaTheme="minorHAnsi" w:hAnsi="Arial" w:cs="Arial"/>
          <w:noProof w:val="0"/>
          <w:sz w:val="24"/>
          <w:szCs w:val="24"/>
        </w:rPr>
        <w:t xml:space="preserve">any other relevant material (such as the contents of your </w:t>
      </w:r>
      <w:r w:rsidRPr="00716D28">
        <w:rPr>
          <w:rFonts w:ascii="Arial" w:eastAsiaTheme="minorHAnsi" w:hAnsi="Arial" w:cs="Arial"/>
          <w:noProof w:val="0"/>
          <w:sz w:val="24"/>
          <w:szCs w:val="24"/>
        </w:rPr>
        <w:t>legal</w:t>
      </w:r>
      <w:r w:rsidR="00D677BC" w:rsidRPr="00716D28">
        <w:rPr>
          <w:rFonts w:ascii="Arial" w:eastAsiaTheme="minorHAnsi" w:hAnsi="Arial" w:cs="Arial"/>
          <w:noProof w:val="0"/>
          <w:sz w:val="24"/>
          <w:szCs w:val="24"/>
        </w:rPr>
        <w:t xml:space="preserve"> file</w:t>
      </w:r>
      <w:r w:rsidRPr="00716D28">
        <w:rPr>
          <w:rFonts w:ascii="Arial" w:eastAsiaTheme="minorHAnsi" w:hAnsi="Arial" w:cs="Arial"/>
          <w:noProof w:val="0"/>
          <w:sz w:val="24"/>
          <w:szCs w:val="24"/>
        </w:rPr>
        <w:t xml:space="preserve"> if we have opened one for you) and the comments of your adviser’s Legal Supervisor.</w:t>
      </w:r>
    </w:p>
    <w:p w14:paraId="2D092E11" w14:textId="77777777" w:rsidR="00314A6E" w:rsidRPr="00716D28" w:rsidRDefault="006E27AD" w:rsidP="00314A6E">
      <w:pPr>
        <w:widowControl w:val="0"/>
        <w:numPr>
          <w:ilvl w:val="0"/>
          <w:numId w:val="11"/>
        </w:numPr>
        <w:tabs>
          <w:tab w:val="left" w:pos="220"/>
          <w:tab w:val="left" w:pos="720"/>
        </w:tabs>
        <w:autoSpaceDE w:val="0"/>
        <w:autoSpaceDN w:val="0"/>
        <w:adjustRightInd w:val="0"/>
        <w:spacing w:after="320"/>
        <w:ind w:hanging="720"/>
        <w:jc w:val="both"/>
        <w:rPr>
          <w:rFonts w:ascii="Arial" w:eastAsiaTheme="minorHAnsi" w:hAnsi="Arial" w:cs="Arial"/>
          <w:noProof w:val="0"/>
          <w:sz w:val="24"/>
          <w:szCs w:val="24"/>
        </w:rPr>
      </w:pPr>
      <w:r w:rsidRPr="00716D28">
        <w:rPr>
          <w:rFonts w:ascii="Arial" w:eastAsiaTheme="minorHAnsi" w:hAnsi="Arial" w:cs="Arial"/>
          <w:noProof w:val="0"/>
          <w:sz w:val="24"/>
          <w:szCs w:val="24"/>
        </w:rPr>
        <w:t>The Complaints Officer, or sometimes the Legal Supervisor,</w:t>
      </w:r>
      <w:r w:rsidR="00D677BC" w:rsidRPr="00716D28">
        <w:rPr>
          <w:rFonts w:ascii="Arial" w:eastAsiaTheme="minorHAnsi" w:hAnsi="Arial" w:cs="Arial"/>
          <w:noProof w:val="0"/>
          <w:sz w:val="24"/>
          <w:szCs w:val="24"/>
        </w:rPr>
        <w:t xml:space="preserve"> will then prepare a written response, which will be sent to you. This response will set out the findings of the complaint investigation as well as any suggestions for resolving the matter. </w:t>
      </w:r>
      <w:r w:rsidR="00D677BC" w:rsidRPr="00716D28">
        <w:rPr>
          <w:rFonts w:ascii="MS Mincho" w:eastAsia="MS Mincho" w:hAnsi="MS Mincho" w:cs="MS Mincho"/>
          <w:noProof w:val="0"/>
          <w:sz w:val="24"/>
          <w:szCs w:val="24"/>
        </w:rPr>
        <w:t> </w:t>
      </w:r>
    </w:p>
    <w:p w14:paraId="39C4CA4D" w14:textId="4655447E" w:rsidR="00314A6E" w:rsidRPr="00716D28" w:rsidRDefault="00314A6E" w:rsidP="00314A6E">
      <w:pPr>
        <w:widowControl w:val="0"/>
        <w:numPr>
          <w:ilvl w:val="0"/>
          <w:numId w:val="11"/>
        </w:numPr>
        <w:tabs>
          <w:tab w:val="left" w:pos="220"/>
          <w:tab w:val="left" w:pos="720"/>
        </w:tabs>
        <w:autoSpaceDE w:val="0"/>
        <w:autoSpaceDN w:val="0"/>
        <w:adjustRightInd w:val="0"/>
        <w:spacing w:after="320"/>
        <w:ind w:hanging="720"/>
        <w:jc w:val="both"/>
        <w:rPr>
          <w:rFonts w:ascii="Arial" w:eastAsiaTheme="minorHAnsi" w:hAnsi="Arial" w:cs="Arial"/>
          <w:noProof w:val="0"/>
          <w:sz w:val="24"/>
          <w:szCs w:val="24"/>
        </w:rPr>
      </w:pPr>
      <w:r w:rsidRPr="00716D28">
        <w:rPr>
          <w:rFonts w:ascii="Arial" w:eastAsiaTheme="minorHAnsi" w:hAnsi="Arial" w:cs="Arial"/>
          <w:noProof w:val="0"/>
          <w:sz w:val="24"/>
          <w:szCs w:val="24"/>
        </w:rPr>
        <w:t>If a response by letter is inappropriate, you will be offered a meeting with the Complaints Officer so that they can provide the response verbally. You will be offered a written</w:t>
      </w:r>
      <w:r w:rsidR="00716D28">
        <w:rPr>
          <w:rFonts w:ascii="Arial" w:eastAsiaTheme="minorHAnsi" w:hAnsi="Arial" w:cs="Arial"/>
          <w:noProof w:val="0"/>
          <w:sz w:val="24"/>
          <w:szCs w:val="24"/>
        </w:rPr>
        <w:t xml:space="preserve"> summary of our response afterwards.</w:t>
      </w:r>
    </w:p>
    <w:p w14:paraId="715C633D" w14:textId="5F6FCC9A" w:rsidR="006E27AD" w:rsidRPr="00F82C5D" w:rsidRDefault="006E27AD" w:rsidP="006E27AD">
      <w:pPr>
        <w:widowControl w:val="0"/>
        <w:autoSpaceDE w:val="0"/>
        <w:autoSpaceDN w:val="0"/>
        <w:adjustRightInd w:val="0"/>
        <w:spacing w:after="240"/>
        <w:jc w:val="both"/>
        <w:outlineLvl w:val="0"/>
        <w:rPr>
          <w:rFonts w:ascii="Arial" w:eastAsiaTheme="minorHAnsi" w:hAnsi="Arial" w:cs="Arial"/>
          <w:sz w:val="24"/>
          <w:szCs w:val="24"/>
        </w:rPr>
      </w:pPr>
      <w:r w:rsidRPr="00F82C5D">
        <w:rPr>
          <w:rFonts w:ascii="Arial" w:eastAsiaTheme="minorHAnsi" w:hAnsi="Arial" w:cs="Arial"/>
          <w:color w:val="262087"/>
          <w:sz w:val="24"/>
          <w:szCs w:val="24"/>
        </w:rPr>
        <w:t>Further Complaint</w:t>
      </w:r>
    </w:p>
    <w:p w14:paraId="00581AFE" w14:textId="7675C7F2" w:rsidR="006E27AD" w:rsidRPr="00F82C5D" w:rsidRDefault="006E27AD" w:rsidP="006E27AD">
      <w:pPr>
        <w:jc w:val="both"/>
        <w:rPr>
          <w:rFonts w:ascii="Arial" w:hAnsi="Arial" w:cs="Arial"/>
          <w:sz w:val="24"/>
          <w:szCs w:val="24"/>
        </w:rPr>
      </w:pPr>
      <w:r w:rsidRPr="00F82C5D">
        <w:rPr>
          <w:rFonts w:ascii="Arial" w:hAnsi="Arial" w:cs="Arial"/>
          <w:sz w:val="24"/>
          <w:szCs w:val="24"/>
        </w:rPr>
        <w:t xml:space="preserve">If you are not satisfied with the response provided by the Complaints Officer or Legal Supervisor, you can request for your complaint to be invesitgated by </w:t>
      </w:r>
      <w:r w:rsidR="00716D28">
        <w:rPr>
          <w:rFonts w:ascii="Arial" w:hAnsi="Arial" w:cs="Arial"/>
          <w:sz w:val="24"/>
          <w:szCs w:val="24"/>
        </w:rPr>
        <w:t>our</w:t>
      </w:r>
      <w:r w:rsidR="00716D28" w:rsidRPr="00F82C5D">
        <w:rPr>
          <w:rFonts w:ascii="Arial" w:hAnsi="Arial" w:cs="Arial"/>
          <w:sz w:val="24"/>
          <w:szCs w:val="24"/>
        </w:rPr>
        <w:t xml:space="preserve"> </w:t>
      </w:r>
      <w:r w:rsidRPr="00F82C5D">
        <w:rPr>
          <w:rFonts w:ascii="Arial" w:hAnsi="Arial" w:cs="Arial"/>
          <w:sz w:val="24"/>
          <w:szCs w:val="24"/>
        </w:rPr>
        <w:t>Legal Advice Service Complaints Panel.  The Panel will send a holding letter within 5 days of you indicating that you would like to take it further, investigate in accordance with the procedure set out above, and respond to you within 15 working days.</w:t>
      </w:r>
    </w:p>
    <w:p w14:paraId="7334102F" w14:textId="77777777" w:rsidR="006E27AD" w:rsidRPr="00F82C5D" w:rsidRDefault="006E27AD" w:rsidP="006E27AD">
      <w:pPr>
        <w:jc w:val="both"/>
        <w:rPr>
          <w:rFonts w:ascii="Arial" w:hAnsi="Arial" w:cs="Arial"/>
          <w:sz w:val="24"/>
          <w:szCs w:val="24"/>
        </w:rPr>
      </w:pPr>
    </w:p>
    <w:p w14:paraId="03DA3F83" w14:textId="4824BAD1" w:rsidR="00314A6E" w:rsidRPr="00716D28" w:rsidRDefault="00D677BC" w:rsidP="00314A6E">
      <w:pPr>
        <w:widowControl w:val="0"/>
        <w:tabs>
          <w:tab w:val="left" w:pos="220"/>
          <w:tab w:val="left" w:pos="720"/>
        </w:tabs>
        <w:autoSpaceDE w:val="0"/>
        <w:autoSpaceDN w:val="0"/>
        <w:adjustRightInd w:val="0"/>
        <w:spacing w:after="320"/>
        <w:jc w:val="both"/>
        <w:rPr>
          <w:rFonts w:ascii="Arial" w:eastAsiaTheme="minorHAnsi" w:hAnsi="Arial" w:cs="Arial"/>
          <w:noProof w:val="0"/>
          <w:sz w:val="24"/>
          <w:szCs w:val="24"/>
        </w:rPr>
      </w:pPr>
      <w:r w:rsidRPr="00716D28">
        <w:rPr>
          <w:rFonts w:ascii="Arial" w:eastAsiaTheme="minorHAnsi" w:hAnsi="Arial" w:cs="Arial"/>
          <w:noProof w:val="0"/>
          <w:sz w:val="24"/>
          <w:szCs w:val="24"/>
        </w:rPr>
        <w:t xml:space="preserve">Please note that if you are not satisfied with </w:t>
      </w:r>
      <w:r w:rsidR="008D12E0">
        <w:rPr>
          <w:rFonts w:ascii="Arial" w:eastAsiaTheme="minorHAnsi" w:hAnsi="Arial" w:cs="Arial"/>
          <w:noProof w:val="0"/>
          <w:sz w:val="24"/>
          <w:szCs w:val="24"/>
        </w:rPr>
        <w:t>Rainbow Migration</w:t>
      </w:r>
      <w:r w:rsidR="002F39E9" w:rsidRPr="00716D28">
        <w:rPr>
          <w:rFonts w:ascii="Arial" w:eastAsiaTheme="minorHAnsi" w:hAnsi="Arial" w:cs="Arial"/>
          <w:noProof w:val="0"/>
          <w:sz w:val="24"/>
          <w:szCs w:val="24"/>
        </w:rPr>
        <w:t>’s</w:t>
      </w:r>
      <w:r w:rsidRPr="00716D28">
        <w:rPr>
          <w:rFonts w:ascii="Arial" w:eastAsiaTheme="minorHAnsi" w:hAnsi="Arial" w:cs="Arial"/>
          <w:noProof w:val="0"/>
          <w:sz w:val="24"/>
          <w:szCs w:val="24"/>
        </w:rPr>
        <w:t xml:space="preserve"> response to your complaint or if you do not wish to complain direct</w:t>
      </w:r>
      <w:r w:rsidR="002F39E9" w:rsidRPr="00716D28">
        <w:rPr>
          <w:rFonts w:ascii="Arial" w:eastAsiaTheme="minorHAnsi" w:hAnsi="Arial" w:cs="Arial"/>
          <w:noProof w:val="0"/>
          <w:sz w:val="24"/>
          <w:szCs w:val="24"/>
        </w:rPr>
        <w:t>ly</w:t>
      </w:r>
      <w:r w:rsidRPr="00716D28">
        <w:rPr>
          <w:rFonts w:ascii="Arial" w:eastAsiaTheme="minorHAnsi" w:hAnsi="Arial" w:cs="Arial"/>
          <w:noProof w:val="0"/>
          <w:sz w:val="24"/>
          <w:szCs w:val="24"/>
        </w:rPr>
        <w:t xml:space="preserve"> to </w:t>
      </w:r>
      <w:r w:rsidR="008D12E0">
        <w:rPr>
          <w:rFonts w:ascii="Arial" w:eastAsiaTheme="minorHAnsi" w:hAnsi="Arial" w:cs="Arial"/>
          <w:noProof w:val="0"/>
          <w:sz w:val="24"/>
          <w:szCs w:val="24"/>
        </w:rPr>
        <w:t>Rainbow Migration</w:t>
      </w:r>
      <w:r w:rsidRPr="00716D28">
        <w:rPr>
          <w:rFonts w:ascii="Arial" w:eastAsiaTheme="minorHAnsi" w:hAnsi="Arial" w:cs="Arial"/>
          <w:noProof w:val="0"/>
          <w:sz w:val="24"/>
          <w:szCs w:val="24"/>
        </w:rPr>
        <w:t xml:space="preserve">, </w:t>
      </w:r>
      <w:r w:rsidR="00314A6E" w:rsidRPr="00716D28">
        <w:rPr>
          <w:rFonts w:ascii="Arial" w:eastAsiaTheme="minorHAnsi" w:hAnsi="Arial" w:cs="Arial"/>
          <w:noProof w:val="0"/>
          <w:sz w:val="24"/>
          <w:szCs w:val="24"/>
        </w:rPr>
        <w:t xml:space="preserve">you can raise the complaint </w:t>
      </w:r>
      <w:r w:rsidR="00716D28">
        <w:rPr>
          <w:rFonts w:ascii="Arial" w:eastAsiaTheme="minorHAnsi" w:hAnsi="Arial" w:cs="Arial"/>
          <w:noProof w:val="0"/>
          <w:sz w:val="24"/>
          <w:szCs w:val="24"/>
        </w:rPr>
        <w:t xml:space="preserve">at any time </w:t>
      </w:r>
      <w:r w:rsidR="00314A6E" w:rsidRPr="00716D28">
        <w:rPr>
          <w:rFonts w:ascii="Arial" w:eastAsiaTheme="minorHAnsi" w:hAnsi="Arial" w:cs="Arial"/>
          <w:noProof w:val="0"/>
          <w:sz w:val="24"/>
          <w:szCs w:val="24"/>
        </w:rPr>
        <w:t>with:</w:t>
      </w:r>
    </w:p>
    <w:p w14:paraId="11BC40EB" w14:textId="77777777" w:rsidR="004E2677" w:rsidRDefault="00314A6E" w:rsidP="00314A6E">
      <w:pPr>
        <w:widowControl w:val="0"/>
        <w:tabs>
          <w:tab w:val="left" w:pos="220"/>
          <w:tab w:val="left" w:pos="720"/>
        </w:tabs>
        <w:autoSpaceDE w:val="0"/>
        <w:autoSpaceDN w:val="0"/>
        <w:adjustRightInd w:val="0"/>
        <w:spacing w:after="320"/>
        <w:jc w:val="both"/>
        <w:rPr>
          <w:rFonts w:ascii="Arial" w:eastAsiaTheme="minorHAnsi" w:hAnsi="Arial" w:cs="Arial"/>
          <w:noProof w:val="0"/>
          <w:sz w:val="24"/>
          <w:szCs w:val="24"/>
        </w:rPr>
      </w:pPr>
      <w:r w:rsidRPr="00716D28">
        <w:rPr>
          <w:rFonts w:ascii="Arial" w:eastAsiaTheme="minorHAnsi" w:hAnsi="Arial" w:cs="Arial"/>
          <w:noProof w:val="0"/>
          <w:sz w:val="24"/>
          <w:szCs w:val="24"/>
        </w:rPr>
        <w:t>Legal Services Ombudsman</w:t>
      </w:r>
      <w:r w:rsidR="00716D28">
        <w:rPr>
          <w:rFonts w:ascii="Arial" w:eastAsiaTheme="minorHAnsi" w:hAnsi="Arial" w:cs="Arial"/>
          <w:noProof w:val="0"/>
          <w:sz w:val="24"/>
          <w:szCs w:val="24"/>
        </w:rPr>
        <w:t xml:space="preserve"> (only if your adviser is a solicitor or barrister)</w:t>
      </w:r>
      <w:r w:rsidRPr="00716D28">
        <w:rPr>
          <w:rFonts w:ascii="Arial" w:eastAsiaTheme="minorHAnsi" w:hAnsi="Arial" w:cs="Arial"/>
          <w:noProof w:val="0"/>
          <w:sz w:val="24"/>
          <w:szCs w:val="24"/>
        </w:rPr>
        <w:t xml:space="preserve"> at PO Box 6806, Wolverhampton, WV1 9WJ, or telephone 0300555 0333 (usually a </w:t>
      </w:r>
      <w:proofErr w:type="gramStart"/>
      <w:r w:rsidRPr="00716D28">
        <w:rPr>
          <w:rFonts w:ascii="Arial" w:eastAsiaTheme="minorHAnsi" w:hAnsi="Arial" w:cs="Arial"/>
          <w:noProof w:val="0"/>
          <w:sz w:val="24"/>
          <w:szCs w:val="24"/>
        </w:rPr>
        <w:t>6 month</w:t>
      </w:r>
      <w:proofErr w:type="gramEnd"/>
      <w:r w:rsidRPr="00716D28">
        <w:rPr>
          <w:rFonts w:ascii="Arial" w:eastAsiaTheme="minorHAnsi" w:hAnsi="Arial" w:cs="Arial"/>
          <w:noProof w:val="0"/>
          <w:sz w:val="24"/>
          <w:szCs w:val="24"/>
        </w:rPr>
        <w:t xml:space="preserve"> deadline) or</w:t>
      </w:r>
    </w:p>
    <w:p w14:paraId="1F600AE9" w14:textId="7E134212" w:rsidR="00A42A99" w:rsidRPr="00716D28" w:rsidRDefault="00314A6E" w:rsidP="00314A6E">
      <w:pPr>
        <w:widowControl w:val="0"/>
        <w:tabs>
          <w:tab w:val="left" w:pos="220"/>
          <w:tab w:val="left" w:pos="720"/>
        </w:tabs>
        <w:autoSpaceDE w:val="0"/>
        <w:autoSpaceDN w:val="0"/>
        <w:adjustRightInd w:val="0"/>
        <w:spacing w:after="320"/>
        <w:jc w:val="both"/>
        <w:rPr>
          <w:rFonts w:ascii="Arial" w:eastAsiaTheme="minorHAnsi" w:hAnsi="Arial" w:cs="Arial"/>
          <w:noProof w:val="0"/>
          <w:sz w:val="24"/>
          <w:szCs w:val="24"/>
        </w:rPr>
      </w:pPr>
      <w:r w:rsidRPr="00716D28">
        <w:rPr>
          <w:rFonts w:ascii="Arial" w:eastAsiaTheme="minorHAnsi" w:hAnsi="Arial" w:cs="Arial"/>
          <w:noProof w:val="0"/>
          <w:sz w:val="24"/>
          <w:szCs w:val="24"/>
        </w:rPr>
        <w:lastRenderedPageBreak/>
        <w:t xml:space="preserve">Office of the Immigration Services Commissioner, 5th Floor, 21 Bloomsbury Street, WC1B3HF, Telephone: 0207 211 1500 (usually a </w:t>
      </w:r>
      <w:proofErr w:type="gramStart"/>
      <w:r w:rsidRPr="00716D28">
        <w:rPr>
          <w:rFonts w:ascii="Arial" w:eastAsiaTheme="minorHAnsi" w:hAnsi="Arial" w:cs="Arial"/>
          <w:noProof w:val="0"/>
          <w:sz w:val="24"/>
          <w:szCs w:val="24"/>
        </w:rPr>
        <w:t>12 month</w:t>
      </w:r>
      <w:proofErr w:type="gramEnd"/>
      <w:r w:rsidRPr="00716D28">
        <w:rPr>
          <w:rFonts w:ascii="Arial" w:eastAsiaTheme="minorHAnsi" w:hAnsi="Arial" w:cs="Arial"/>
          <w:noProof w:val="0"/>
          <w:sz w:val="24"/>
          <w:szCs w:val="24"/>
        </w:rPr>
        <w:t xml:space="preserve"> time limit)</w:t>
      </w:r>
    </w:p>
    <w:p w14:paraId="7AA84368" w14:textId="0E8C733A" w:rsidR="00E6732B" w:rsidRPr="00716D28" w:rsidRDefault="002F39E9" w:rsidP="00314A6E">
      <w:pPr>
        <w:widowControl w:val="0"/>
        <w:tabs>
          <w:tab w:val="left" w:pos="220"/>
          <w:tab w:val="left" w:pos="720"/>
        </w:tabs>
        <w:autoSpaceDE w:val="0"/>
        <w:autoSpaceDN w:val="0"/>
        <w:adjustRightInd w:val="0"/>
        <w:spacing w:after="320"/>
        <w:jc w:val="both"/>
        <w:rPr>
          <w:rFonts w:ascii="MS Gothic" w:eastAsia="MS Gothic" w:hAnsi="MS Gothic" w:cs="MS Gothic"/>
          <w:noProof w:val="0"/>
          <w:sz w:val="24"/>
          <w:szCs w:val="24"/>
        </w:rPr>
      </w:pPr>
      <w:r w:rsidRPr="00716D28">
        <w:rPr>
          <w:rFonts w:ascii="Arial" w:eastAsiaTheme="minorHAnsi" w:hAnsi="Arial" w:cs="Arial"/>
          <w:noProof w:val="0"/>
          <w:sz w:val="24"/>
          <w:szCs w:val="24"/>
        </w:rPr>
        <w:t xml:space="preserve">If you consider taking legal action against </w:t>
      </w:r>
      <w:r w:rsidR="008D12E0">
        <w:rPr>
          <w:rFonts w:ascii="Arial" w:eastAsiaTheme="minorHAnsi" w:hAnsi="Arial" w:cs="Arial"/>
          <w:noProof w:val="0"/>
          <w:sz w:val="24"/>
          <w:szCs w:val="24"/>
        </w:rPr>
        <w:t>Rainbow Migration</w:t>
      </w:r>
      <w:r w:rsidRPr="00716D28">
        <w:rPr>
          <w:rFonts w:ascii="Arial" w:eastAsiaTheme="minorHAnsi" w:hAnsi="Arial" w:cs="Arial"/>
          <w:noProof w:val="0"/>
          <w:sz w:val="24"/>
          <w:szCs w:val="24"/>
        </w:rPr>
        <w:t xml:space="preserve">, we confirm that we have Professional Indemnity Insurance to meet any relevant claims. </w:t>
      </w:r>
      <w:r w:rsidRPr="00716D28">
        <w:rPr>
          <w:rFonts w:ascii="MS Gothic" w:eastAsia="MS Gothic" w:hAnsi="MS Gothic" w:cs="MS Gothic"/>
          <w:noProof w:val="0"/>
          <w:sz w:val="24"/>
          <w:szCs w:val="24"/>
        </w:rPr>
        <w:t> </w:t>
      </w:r>
    </w:p>
    <w:p w14:paraId="43DAB06A" w14:textId="77777777" w:rsidR="004E2677" w:rsidRDefault="004E2677" w:rsidP="00CA278A">
      <w:pPr>
        <w:spacing w:line="240" w:lineRule="atLeast"/>
        <w:rPr>
          <w:rFonts w:ascii="Helv" w:hAnsi="Helv"/>
          <w:b/>
          <w:color w:val="000000"/>
          <w:sz w:val="28"/>
          <w:szCs w:val="28"/>
        </w:rPr>
      </w:pPr>
    </w:p>
    <w:p w14:paraId="37AEA05C" w14:textId="77777777" w:rsidR="004E2677" w:rsidRDefault="004E2677" w:rsidP="00CA278A">
      <w:pPr>
        <w:spacing w:line="240" w:lineRule="atLeast"/>
        <w:rPr>
          <w:rFonts w:ascii="Helv" w:hAnsi="Helv"/>
          <w:b/>
          <w:color w:val="000000"/>
          <w:sz w:val="28"/>
          <w:szCs w:val="28"/>
        </w:rPr>
      </w:pPr>
    </w:p>
    <w:p w14:paraId="414AB8B2" w14:textId="77777777" w:rsidR="004E2677" w:rsidRDefault="004E2677" w:rsidP="00CA278A">
      <w:pPr>
        <w:spacing w:line="240" w:lineRule="atLeast"/>
        <w:rPr>
          <w:rFonts w:ascii="Helv" w:hAnsi="Helv"/>
          <w:b/>
          <w:color w:val="000000"/>
          <w:sz w:val="28"/>
          <w:szCs w:val="28"/>
        </w:rPr>
      </w:pPr>
    </w:p>
    <w:p w14:paraId="6A9C653F" w14:textId="77777777" w:rsidR="004E2677" w:rsidRDefault="004E2677" w:rsidP="00CA278A">
      <w:pPr>
        <w:spacing w:line="240" w:lineRule="atLeast"/>
        <w:rPr>
          <w:rFonts w:ascii="Helv" w:hAnsi="Helv"/>
          <w:b/>
          <w:color w:val="000000"/>
          <w:sz w:val="28"/>
          <w:szCs w:val="28"/>
        </w:rPr>
      </w:pPr>
    </w:p>
    <w:p w14:paraId="0CE500E6" w14:textId="77777777" w:rsidR="004E2677" w:rsidRDefault="004E2677" w:rsidP="00CA278A">
      <w:pPr>
        <w:spacing w:line="240" w:lineRule="atLeast"/>
        <w:rPr>
          <w:rFonts w:ascii="Helv" w:hAnsi="Helv"/>
          <w:b/>
          <w:color w:val="000000"/>
          <w:sz w:val="28"/>
          <w:szCs w:val="28"/>
        </w:rPr>
      </w:pPr>
    </w:p>
    <w:p w14:paraId="48603752" w14:textId="77777777" w:rsidR="004E2677" w:rsidRDefault="004E2677" w:rsidP="00CA278A">
      <w:pPr>
        <w:spacing w:line="240" w:lineRule="atLeast"/>
        <w:rPr>
          <w:rFonts w:ascii="Helv" w:hAnsi="Helv"/>
          <w:b/>
          <w:color w:val="000000"/>
          <w:sz w:val="28"/>
          <w:szCs w:val="28"/>
        </w:rPr>
      </w:pPr>
    </w:p>
    <w:p w14:paraId="2E370E5F" w14:textId="77777777" w:rsidR="004E2677" w:rsidRDefault="004E2677" w:rsidP="00CA278A">
      <w:pPr>
        <w:spacing w:line="240" w:lineRule="atLeast"/>
        <w:rPr>
          <w:rFonts w:ascii="Helv" w:hAnsi="Helv"/>
          <w:b/>
          <w:color w:val="000000"/>
          <w:sz w:val="28"/>
          <w:szCs w:val="28"/>
        </w:rPr>
      </w:pPr>
    </w:p>
    <w:p w14:paraId="112F143A" w14:textId="77777777" w:rsidR="004E2677" w:rsidRDefault="004E2677" w:rsidP="00CA278A">
      <w:pPr>
        <w:spacing w:line="240" w:lineRule="atLeast"/>
        <w:rPr>
          <w:rFonts w:ascii="Helv" w:hAnsi="Helv"/>
          <w:b/>
          <w:color w:val="000000"/>
          <w:sz w:val="28"/>
          <w:szCs w:val="28"/>
        </w:rPr>
      </w:pPr>
    </w:p>
    <w:p w14:paraId="5627B402" w14:textId="77777777" w:rsidR="004E2677" w:rsidRDefault="004E2677" w:rsidP="00CA278A">
      <w:pPr>
        <w:spacing w:line="240" w:lineRule="atLeast"/>
        <w:rPr>
          <w:rFonts w:ascii="Helv" w:hAnsi="Helv"/>
          <w:b/>
          <w:color w:val="000000"/>
          <w:sz w:val="28"/>
          <w:szCs w:val="28"/>
        </w:rPr>
      </w:pPr>
    </w:p>
    <w:p w14:paraId="4C31A0BE" w14:textId="77777777" w:rsidR="004E2677" w:rsidRDefault="004E2677" w:rsidP="00CA278A">
      <w:pPr>
        <w:spacing w:line="240" w:lineRule="atLeast"/>
        <w:rPr>
          <w:rFonts w:ascii="Helv" w:hAnsi="Helv"/>
          <w:b/>
          <w:color w:val="000000"/>
          <w:sz w:val="28"/>
          <w:szCs w:val="28"/>
        </w:rPr>
      </w:pPr>
    </w:p>
    <w:p w14:paraId="26F08812" w14:textId="77777777" w:rsidR="004E2677" w:rsidRDefault="004E2677" w:rsidP="00CA278A">
      <w:pPr>
        <w:spacing w:line="240" w:lineRule="atLeast"/>
        <w:rPr>
          <w:rFonts w:ascii="Helv" w:hAnsi="Helv"/>
          <w:b/>
          <w:color w:val="000000"/>
          <w:sz w:val="28"/>
          <w:szCs w:val="28"/>
        </w:rPr>
      </w:pPr>
    </w:p>
    <w:p w14:paraId="74A0D55B" w14:textId="77777777" w:rsidR="004E2677" w:rsidRDefault="004E2677" w:rsidP="00CA278A">
      <w:pPr>
        <w:spacing w:line="240" w:lineRule="atLeast"/>
        <w:rPr>
          <w:rFonts w:ascii="Helv" w:hAnsi="Helv"/>
          <w:b/>
          <w:color w:val="000000"/>
          <w:sz w:val="28"/>
          <w:szCs w:val="28"/>
        </w:rPr>
      </w:pPr>
    </w:p>
    <w:p w14:paraId="5925F473" w14:textId="77777777" w:rsidR="004E2677" w:rsidRDefault="004E2677" w:rsidP="00CA278A">
      <w:pPr>
        <w:spacing w:line="240" w:lineRule="atLeast"/>
        <w:rPr>
          <w:rFonts w:ascii="Helv" w:hAnsi="Helv"/>
          <w:b/>
          <w:color w:val="000000"/>
          <w:sz w:val="28"/>
          <w:szCs w:val="28"/>
        </w:rPr>
      </w:pPr>
    </w:p>
    <w:p w14:paraId="201FCB4D" w14:textId="77777777" w:rsidR="004E2677" w:rsidRDefault="004E2677" w:rsidP="00CA278A">
      <w:pPr>
        <w:spacing w:line="240" w:lineRule="atLeast"/>
        <w:rPr>
          <w:rFonts w:ascii="Helv" w:hAnsi="Helv"/>
          <w:b/>
          <w:color w:val="000000"/>
          <w:sz w:val="28"/>
          <w:szCs w:val="28"/>
        </w:rPr>
      </w:pPr>
    </w:p>
    <w:p w14:paraId="7EC7158C" w14:textId="77777777" w:rsidR="004E2677" w:rsidRDefault="004E2677" w:rsidP="00CA278A">
      <w:pPr>
        <w:spacing w:line="240" w:lineRule="atLeast"/>
        <w:rPr>
          <w:rFonts w:ascii="Helv" w:hAnsi="Helv"/>
          <w:b/>
          <w:color w:val="000000"/>
          <w:sz w:val="28"/>
          <w:szCs w:val="28"/>
        </w:rPr>
      </w:pPr>
    </w:p>
    <w:p w14:paraId="36928E20" w14:textId="77777777" w:rsidR="004E2677" w:rsidRDefault="004E2677" w:rsidP="00CA278A">
      <w:pPr>
        <w:spacing w:line="240" w:lineRule="atLeast"/>
        <w:rPr>
          <w:rFonts w:ascii="Helv" w:hAnsi="Helv"/>
          <w:b/>
          <w:color w:val="000000"/>
          <w:sz w:val="28"/>
          <w:szCs w:val="28"/>
        </w:rPr>
      </w:pPr>
    </w:p>
    <w:p w14:paraId="2F633B9D" w14:textId="77777777" w:rsidR="004E2677" w:rsidRDefault="004E2677" w:rsidP="00CA278A">
      <w:pPr>
        <w:spacing w:line="240" w:lineRule="atLeast"/>
        <w:rPr>
          <w:rFonts w:ascii="Helv" w:hAnsi="Helv"/>
          <w:b/>
          <w:color w:val="000000"/>
          <w:sz w:val="28"/>
          <w:szCs w:val="28"/>
        </w:rPr>
      </w:pPr>
    </w:p>
    <w:p w14:paraId="0CF2D5A6" w14:textId="77777777" w:rsidR="004E2677" w:rsidRDefault="004E2677" w:rsidP="00CA278A">
      <w:pPr>
        <w:spacing w:line="240" w:lineRule="atLeast"/>
        <w:rPr>
          <w:rFonts w:ascii="Helv" w:hAnsi="Helv"/>
          <w:b/>
          <w:color w:val="000000"/>
          <w:sz w:val="28"/>
          <w:szCs w:val="28"/>
        </w:rPr>
      </w:pPr>
    </w:p>
    <w:p w14:paraId="5AFAEC16" w14:textId="77777777" w:rsidR="004E2677" w:rsidRDefault="004E2677" w:rsidP="00CA278A">
      <w:pPr>
        <w:spacing w:line="240" w:lineRule="atLeast"/>
        <w:rPr>
          <w:rFonts w:ascii="Helv" w:hAnsi="Helv"/>
          <w:b/>
          <w:color w:val="000000"/>
          <w:sz w:val="28"/>
          <w:szCs w:val="28"/>
        </w:rPr>
      </w:pPr>
    </w:p>
    <w:p w14:paraId="673FFD54" w14:textId="77777777" w:rsidR="004E2677" w:rsidRDefault="004E2677" w:rsidP="00CA278A">
      <w:pPr>
        <w:spacing w:line="240" w:lineRule="atLeast"/>
        <w:rPr>
          <w:rFonts w:ascii="Helv" w:hAnsi="Helv"/>
          <w:b/>
          <w:color w:val="000000"/>
          <w:sz w:val="28"/>
          <w:szCs w:val="28"/>
        </w:rPr>
      </w:pPr>
    </w:p>
    <w:p w14:paraId="1CE66A97" w14:textId="77777777" w:rsidR="004E2677" w:rsidRDefault="004E2677" w:rsidP="00CA278A">
      <w:pPr>
        <w:spacing w:line="240" w:lineRule="atLeast"/>
        <w:rPr>
          <w:rFonts w:ascii="Helv" w:hAnsi="Helv"/>
          <w:b/>
          <w:color w:val="000000"/>
          <w:sz w:val="28"/>
          <w:szCs w:val="28"/>
        </w:rPr>
      </w:pPr>
    </w:p>
    <w:p w14:paraId="4E93EBFC" w14:textId="77777777" w:rsidR="004E2677" w:rsidRDefault="004E2677" w:rsidP="00CA278A">
      <w:pPr>
        <w:spacing w:line="240" w:lineRule="atLeast"/>
        <w:rPr>
          <w:rFonts w:ascii="Helv" w:hAnsi="Helv"/>
          <w:b/>
          <w:color w:val="000000"/>
          <w:sz w:val="28"/>
          <w:szCs w:val="28"/>
        </w:rPr>
      </w:pPr>
    </w:p>
    <w:p w14:paraId="1BD1072E" w14:textId="77777777" w:rsidR="004E2677" w:rsidRDefault="004E2677" w:rsidP="00CA278A">
      <w:pPr>
        <w:spacing w:line="240" w:lineRule="atLeast"/>
        <w:rPr>
          <w:rFonts w:ascii="Helv" w:hAnsi="Helv"/>
          <w:b/>
          <w:color w:val="000000"/>
          <w:sz w:val="28"/>
          <w:szCs w:val="28"/>
        </w:rPr>
      </w:pPr>
    </w:p>
    <w:p w14:paraId="3D0D2104" w14:textId="77777777" w:rsidR="004E2677" w:rsidRDefault="004E2677" w:rsidP="00CA278A">
      <w:pPr>
        <w:spacing w:line="240" w:lineRule="atLeast"/>
        <w:rPr>
          <w:rFonts w:ascii="Helv" w:hAnsi="Helv"/>
          <w:b/>
          <w:color w:val="000000"/>
          <w:sz w:val="28"/>
          <w:szCs w:val="28"/>
        </w:rPr>
      </w:pPr>
    </w:p>
    <w:p w14:paraId="3BB85DDC" w14:textId="77777777" w:rsidR="004E2677" w:rsidRDefault="004E2677" w:rsidP="00CA278A">
      <w:pPr>
        <w:spacing w:line="240" w:lineRule="atLeast"/>
        <w:rPr>
          <w:rFonts w:ascii="Helv" w:hAnsi="Helv"/>
          <w:b/>
          <w:color w:val="000000"/>
          <w:sz w:val="28"/>
          <w:szCs w:val="28"/>
        </w:rPr>
      </w:pPr>
    </w:p>
    <w:p w14:paraId="2AF59EBC" w14:textId="77777777" w:rsidR="004E2677" w:rsidRDefault="004E2677" w:rsidP="00CA278A">
      <w:pPr>
        <w:spacing w:line="240" w:lineRule="atLeast"/>
        <w:rPr>
          <w:rFonts w:ascii="Helv" w:hAnsi="Helv"/>
          <w:b/>
          <w:color w:val="000000"/>
          <w:sz w:val="28"/>
          <w:szCs w:val="28"/>
        </w:rPr>
      </w:pPr>
    </w:p>
    <w:p w14:paraId="2BD755A9" w14:textId="77777777" w:rsidR="004E2677" w:rsidRDefault="004E2677" w:rsidP="00CA278A">
      <w:pPr>
        <w:spacing w:line="240" w:lineRule="atLeast"/>
        <w:rPr>
          <w:rFonts w:ascii="Helv" w:hAnsi="Helv"/>
          <w:b/>
          <w:color w:val="000000"/>
          <w:sz w:val="28"/>
          <w:szCs w:val="28"/>
        </w:rPr>
      </w:pPr>
    </w:p>
    <w:p w14:paraId="7EFDF32E" w14:textId="77777777" w:rsidR="004E2677" w:rsidRDefault="004E2677" w:rsidP="00CA278A">
      <w:pPr>
        <w:spacing w:line="240" w:lineRule="atLeast"/>
        <w:rPr>
          <w:rFonts w:ascii="Helv" w:hAnsi="Helv"/>
          <w:b/>
          <w:color w:val="000000"/>
          <w:sz w:val="28"/>
          <w:szCs w:val="28"/>
        </w:rPr>
      </w:pPr>
    </w:p>
    <w:p w14:paraId="6F673427" w14:textId="77777777" w:rsidR="004E2677" w:rsidRDefault="004E2677" w:rsidP="00CA278A">
      <w:pPr>
        <w:spacing w:line="240" w:lineRule="atLeast"/>
        <w:rPr>
          <w:rFonts w:ascii="Helv" w:hAnsi="Helv"/>
          <w:b/>
          <w:color w:val="000000"/>
          <w:sz w:val="28"/>
          <w:szCs w:val="28"/>
        </w:rPr>
      </w:pPr>
    </w:p>
    <w:p w14:paraId="6548B387" w14:textId="77777777" w:rsidR="004E2677" w:rsidRDefault="004E2677" w:rsidP="00CA278A">
      <w:pPr>
        <w:spacing w:line="240" w:lineRule="atLeast"/>
        <w:rPr>
          <w:rFonts w:ascii="Helv" w:hAnsi="Helv"/>
          <w:b/>
          <w:color w:val="000000"/>
          <w:sz w:val="28"/>
          <w:szCs w:val="28"/>
        </w:rPr>
      </w:pPr>
    </w:p>
    <w:p w14:paraId="311C2985" w14:textId="77777777" w:rsidR="004E2677" w:rsidRDefault="004E2677" w:rsidP="00CA278A">
      <w:pPr>
        <w:spacing w:line="240" w:lineRule="atLeast"/>
        <w:rPr>
          <w:rFonts w:ascii="Helv" w:hAnsi="Helv"/>
          <w:b/>
          <w:color w:val="000000"/>
          <w:sz w:val="28"/>
          <w:szCs w:val="28"/>
        </w:rPr>
      </w:pPr>
    </w:p>
    <w:p w14:paraId="2071A73D" w14:textId="77777777" w:rsidR="004E2677" w:rsidRDefault="004E2677" w:rsidP="00CA278A">
      <w:pPr>
        <w:spacing w:line="240" w:lineRule="atLeast"/>
        <w:rPr>
          <w:rFonts w:ascii="Helv" w:hAnsi="Helv"/>
          <w:b/>
          <w:color w:val="000000"/>
          <w:sz w:val="28"/>
          <w:szCs w:val="28"/>
        </w:rPr>
      </w:pPr>
    </w:p>
    <w:p w14:paraId="088C8CC1" w14:textId="77777777" w:rsidR="004E2677" w:rsidRDefault="004E2677">
      <w:pPr>
        <w:spacing w:after="200" w:line="276" w:lineRule="auto"/>
        <w:rPr>
          <w:rFonts w:ascii="Helv" w:hAnsi="Helv"/>
          <w:b/>
          <w:color w:val="000000"/>
          <w:sz w:val="28"/>
          <w:szCs w:val="28"/>
        </w:rPr>
      </w:pPr>
      <w:r>
        <w:rPr>
          <w:rFonts w:ascii="Helv" w:hAnsi="Helv"/>
          <w:b/>
          <w:color w:val="000000"/>
          <w:sz w:val="28"/>
          <w:szCs w:val="28"/>
        </w:rPr>
        <w:br w:type="page"/>
      </w:r>
    </w:p>
    <w:p w14:paraId="2A7E059B" w14:textId="3A37C4FA" w:rsidR="00CA278A" w:rsidRPr="00F82C5D" w:rsidRDefault="00CA278A" w:rsidP="00CA278A">
      <w:pPr>
        <w:spacing w:line="240" w:lineRule="atLeast"/>
        <w:rPr>
          <w:rFonts w:ascii="Helv" w:hAnsi="Helv"/>
          <w:b/>
          <w:color w:val="000000"/>
          <w:sz w:val="24"/>
          <w:szCs w:val="24"/>
        </w:rPr>
      </w:pPr>
      <w:r w:rsidRPr="00F82C5D">
        <w:rPr>
          <w:rFonts w:ascii="Helv" w:hAnsi="Helv"/>
          <w:b/>
          <w:color w:val="000000"/>
          <w:sz w:val="28"/>
          <w:szCs w:val="28"/>
        </w:rPr>
        <w:lastRenderedPageBreak/>
        <w:t>APPENDIX 2:</w:t>
      </w:r>
      <w:r w:rsidRPr="00F82C5D">
        <w:rPr>
          <w:rFonts w:ascii="Helv" w:hAnsi="Helv"/>
          <w:b/>
          <w:color w:val="000000"/>
          <w:sz w:val="28"/>
          <w:szCs w:val="28"/>
        </w:rPr>
        <w:tab/>
        <w:t>Legal Advice Service Complaints Monitoring Sheet</w:t>
      </w:r>
    </w:p>
    <w:p w14:paraId="3FA9D4D0" w14:textId="77777777" w:rsidR="00CA278A" w:rsidRPr="00F82C5D" w:rsidRDefault="00CA278A" w:rsidP="00CA278A">
      <w:pPr>
        <w:spacing w:line="240" w:lineRule="atLeast"/>
        <w:rPr>
          <w:rFonts w:ascii="Helv" w:hAnsi="Helv"/>
          <w:b/>
          <w:color w:val="000000"/>
          <w:sz w:val="24"/>
          <w:szCs w:val="24"/>
        </w:rPr>
      </w:pPr>
    </w:p>
    <w:p w14:paraId="715610AB" w14:textId="77777777" w:rsidR="00CA278A" w:rsidRPr="00F82C5D" w:rsidRDefault="00CA278A" w:rsidP="00CA278A">
      <w:pPr>
        <w:spacing w:line="240" w:lineRule="atLeast"/>
        <w:rPr>
          <w:rFonts w:ascii="Helv" w:hAnsi="Helv"/>
          <w:b/>
          <w:color w:val="000000"/>
          <w:sz w:val="24"/>
          <w:szCs w:val="24"/>
        </w:rPr>
      </w:pPr>
      <w:r w:rsidRPr="00F82C5D">
        <w:rPr>
          <w:rFonts w:ascii="Helv" w:hAnsi="Helv"/>
          <w:b/>
          <w:color w:val="000000"/>
          <w:sz w:val="24"/>
          <w:szCs w:val="24"/>
        </w:rPr>
        <w:t>Date:</w:t>
      </w:r>
    </w:p>
    <w:p w14:paraId="0DCA598C" w14:textId="77777777" w:rsidR="00CA278A" w:rsidRPr="00F82C5D" w:rsidRDefault="00CA278A" w:rsidP="00CA278A">
      <w:pPr>
        <w:spacing w:line="240" w:lineRule="atLeast"/>
        <w:rPr>
          <w:rFonts w:ascii="Helv" w:hAnsi="Helv"/>
          <w:b/>
          <w:color w:val="000000"/>
          <w:sz w:val="24"/>
          <w:szCs w:val="24"/>
        </w:rPr>
      </w:pPr>
    </w:p>
    <w:p w14:paraId="26DA1937" w14:textId="77777777" w:rsidR="00CA278A" w:rsidRPr="00F82C5D" w:rsidRDefault="00CA278A" w:rsidP="00CA278A">
      <w:pPr>
        <w:spacing w:line="240" w:lineRule="atLeast"/>
        <w:rPr>
          <w:rFonts w:ascii="Helv" w:hAnsi="Helv"/>
          <w:b/>
          <w:color w:val="000000"/>
          <w:sz w:val="24"/>
          <w:szCs w:val="24"/>
        </w:rPr>
      </w:pPr>
      <w:r w:rsidRPr="00F82C5D">
        <w:rPr>
          <w:rFonts w:ascii="Helv" w:hAnsi="Helv"/>
          <w:b/>
          <w:color w:val="000000"/>
          <w:sz w:val="24"/>
          <w:szCs w:val="24"/>
        </w:rPr>
        <w:t>Complainant’s Name and Address:</w:t>
      </w:r>
    </w:p>
    <w:p w14:paraId="18062627" w14:textId="77777777" w:rsidR="00CA278A" w:rsidRPr="00F82C5D" w:rsidRDefault="00CA278A" w:rsidP="00CA278A">
      <w:pPr>
        <w:spacing w:line="240" w:lineRule="atLeast"/>
        <w:rPr>
          <w:rFonts w:ascii="Helv" w:hAnsi="Helv"/>
          <w:b/>
          <w:color w:val="000000"/>
          <w:sz w:val="24"/>
          <w:szCs w:val="24"/>
        </w:rPr>
      </w:pPr>
    </w:p>
    <w:p w14:paraId="3EF27179" w14:textId="77777777" w:rsidR="00CA278A" w:rsidRPr="00F82C5D" w:rsidRDefault="00CA278A" w:rsidP="00CA278A">
      <w:pPr>
        <w:spacing w:line="240" w:lineRule="atLeast"/>
        <w:rPr>
          <w:rFonts w:ascii="Helv" w:hAnsi="Helv"/>
          <w:b/>
          <w:color w:val="000000"/>
          <w:sz w:val="24"/>
          <w:szCs w:val="24"/>
        </w:rPr>
      </w:pPr>
    </w:p>
    <w:p w14:paraId="75F7F77C" w14:textId="77777777" w:rsidR="00CA278A" w:rsidRPr="00F82C5D" w:rsidRDefault="00CA278A" w:rsidP="00CA278A">
      <w:pPr>
        <w:spacing w:line="240" w:lineRule="atLeast"/>
        <w:rPr>
          <w:rFonts w:ascii="Helv" w:hAnsi="Helv"/>
          <w:b/>
          <w:color w:val="000000"/>
          <w:sz w:val="24"/>
          <w:szCs w:val="24"/>
        </w:rPr>
      </w:pPr>
    </w:p>
    <w:p w14:paraId="44DE49A8" w14:textId="77777777" w:rsidR="00CA278A" w:rsidRPr="00F82C5D" w:rsidRDefault="00CA278A" w:rsidP="00CA278A">
      <w:pPr>
        <w:spacing w:line="240" w:lineRule="atLeast"/>
        <w:rPr>
          <w:rFonts w:ascii="Helv" w:hAnsi="Helv"/>
          <w:b/>
          <w:color w:val="000000"/>
          <w:sz w:val="24"/>
          <w:szCs w:val="24"/>
        </w:rPr>
      </w:pPr>
    </w:p>
    <w:p w14:paraId="1EBC8461" w14:textId="77777777" w:rsidR="00CA278A" w:rsidRPr="00716D28" w:rsidRDefault="00CA278A" w:rsidP="00CA278A">
      <w:pPr>
        <w:spacing w:line="240" w:lineRule="atLeast"/>
        <w:rPr>
          <w:rFonts w:ascii="Helv" w:hAnsi="Helv"/>
          <w:b/>
          <w:color w:val="000000"/>
          <w:sz w:val="24"/>
          <w:szCs w:val="24"/>
        </w:rPr>
      </w:pPr>
    </w:p>
    <w:p w14:paraId="412F489E" w14:textId="77777777" w:rsidR="00CA278A" w:rsidRPr="00716D28" w:rsidRDefault="00CA278A" w:rsidP="00CA278A">
      <w:pPr>
        <w:spacing w:line="240" w:lineRule="atLeast"/>
        <w:rPr>
          <w:rFonts w:ascii="Helv" w:hAnsi="Helv"/>
          <w:b/>
          <w:color w:val="000000"/>
          <w:sz w:val="24"/>
          <w:szCs w:val="24"/>
        </w:rPr>
      </w:pPr>
    </w:p>
    <w:p w14:paraId="4E01A4E6" w14:textId="77777777" w:rsidR="00CA278A" w:rsidRPr="00716D28" w:rsidRDefault="00CA278A" w:rsidP="00CA278A">
      <w:pPr>
        <w:spacing w:line="240" w:lineRule="atLeast"/>
        <w:rPr>
          <w:rFonts w:ascii="Helv" w:hAnsi="Helv"/>
          <w:b/>
          <w:color w:val="000000"/>
          <w:sz w:val="24"/>
          <w:szCs w:val="24"/>
        </w:rPr>
      </w:pPr>
      <w:r w:rsidRPr="00716D28">
        <w:rPr>
          <w:rFonts w:ascii="Helv" w:hAnsi="Helv"/>
          <w:b/>
          <w:color w:val="000000"/>
          <w:sz w:val="24"/>
          <w:szCs w:val="24"/>
        </w:rPr>
        <w:t>Brief Details of Complaint:</w:t>
      </w:r>
    </w:p>
    <w:p w14:paraId="301FDAAE" w14:textId="77777777" w:rsidR="00CA278A" w:rsidRPr="00716D28" w:rsidRDefault="00CA278A" w:rsidP="00CA278A">
      <w:pPr>
        <w:spacing w:line="240" w:lineRule="atLeast"/>
        <w:rPr>
          <w:rFonts w:ascii="Helv" w:hAnsi="Helv"/>
          <w:b/>
          <w:color w:val="000000"/>
          <w:sz w:val="24"/>
          <w:szCs w:val="24"/>
        </w:rPr>
      </w:pPr>
    </w:p>
    <w:p w14:paraId="511517DB" w14:textId="77777777" w:rsidR="00CA278A" w:rsidRPr="00716D28" w:rsidRDefault="00CA278A" w:rsidP="00CA278A">
      <w:pPr>
        <w:spacing w:line="240" w:lineRule="atLeast"/>
        <w:rPr>
          <w:rFonts w:ascii="Helv" w:hAnsi="Helv"/>
          <w:b/>
          <w:color w:val="000000"/>
          <w:sz w:val="24"/>
          <w:szCs w:val="24"/>
        </w:rPr>
      </w:pPr>
    </w:p>
    <w:p w14:paraId="314113D0" w14:textId="77777777" w:rsidR="00CA278A" w:rsidRPr="00716D28" w:rsidRDefault="00CA278A" w:rsidP="00CA278A">
      <w:pPr>
        <w:spacing w:line="240" w:lineRule="atLeast"/>
        <w:rPr>
          <w:rFonts w:ascii="Helv" w:hAnsi="Helv"/>
          <w:b/>
          <w:color w:val="000000"/>
          <w:sz w:val="24"/>
          <w:szCs w:val="24"/>
        </w:rPr>
      </w:pPr>
    </w:p>
    <w:p w14:paraId="28A1D194" w14:textId="77777777" w:rsidR="00CA278A" w:rsidRPr="00716D28" w:rsidRDefault="00CA278A" w:rsidP="00CA278A">
      <w:pPr>
        <w:spacing w:line="240" w:lineRule="atLeast"/>
        <w:rPr>
          <w:rFonts w:ascii="Helv" w:hAnsi="Helv"/>
          <w:b/>
          <w:color w:val="000000"/>
          <w:sz w:val="24"/>
          <w:szCs w:val="24"/>
        </w:rPr>
      </w:pPr>
    </w:p>
    <w:p w14:paraId="62F1EB63" w14:textId="77777777" w:rsidR="00CA278A" w:rsidRPr="00716D28" w:rsidRDefault="00CA278A" w:rsidP="00CA278A">
      <w:pPr>
        <w:spacing w:line="240" w:lineRule="atLeast"/>
        <w:rPr>
          <w:rFonts w:ascii="Helv" w:hAnsi="Helv"/>
          <w:b/>
          <w:color w:val="000000"/>
          <w:sz w:val="24"/>
          <w:szCs w:val="24"/>
        </w:rPr>
      </w:pPr>
    </w:p>
    <w:p w14:paraId="75E01FE2" w14:textId="77777777" w:rsidR="00CA278A" w:rsidRPr="00716D28" w:rsidRDefault="00CA278A" w:rsidP="00CA278A">
      <w:pPr>
        <w:spacing w:line="240" w:lineRule="atLeast"/>
        <w:rPr>
          <w:rFonts w:ascii="Helv" w:hAnsi="Helv"/>
          <w:b/>
          <w:color w:val="000000"/>
          <w:sz w:val="24"/>
          <w:szCs w:val="24"/>
        </w:rPr>
      </w:pPr>
    </w:p>
    <w:p w14:paraId="32342906" w14:textId="77777777" w:rsidR="00CA278A" w:rsidRPr="00716D28" w:rsidRDefault="00CA278A" w:rsidP="00CA278A">
      <w:pPr>
        <w:spacing w:line="240" w:lineRule="atLeast"/>
        <w:rPr>
          <w:rFonts w:ascii="Helv" w:hAnsi="Helv"/>
          <w:b/>
          <w:color w:val="000000"/>
          <w:sz w:val="24"/>
          <w:szCs w:val="24"/>
        </w:rPr>
      </w:pPr>
    </w:p>
    <w:p w14:paraId="161691D7" w14:textId="77777777" w:rsidR="00CA278A" w:rsidRPr="00716D28" w:rsidRDefault="00CA278A" w:rsidP="00CA278A">
      <w:pPr>
        <w:spacing w:line="240" w:lineRule="atLeast"/>
        <w:rPr>
          <w:rFonts w:ascii="Helv" w:hAnsi="Helv"/>
          <w:b/>
          <w:color w:val="000000"/>
          <w:sz w:val="24"/>
          <w:szCs w:val="24"/>
        </w:rPr>
      </w:pPr>
    </w:p>
    <w:p w14:paraId="7AE5A398" w14:textId="77777777" w:rsidR="00CA278A" w:rsidRPr="00716D28" w:rsidRDefault="00CA278A" w:rsidP="00CA278A">
      <w:pPr>
        <w:spacing w:line="240" w:lineRule="atLeast"/>
        <w:rPr>
          <w:rFonts w:ascii="Helv" w:hAnsi="Helv"/>
          <w:b/>
          <w:color w:val="000000"/>
          <w:sz w:val="24"/>
          <w:szCs w:val="24"/>
        </w:rPr>
      </w:pPr>
    </w:p>
    <w:p w14:paraId="56C1EACA" w14:textId="77777777" w:rsidR="00CA278A" w:rsidRPr="00716D28" w:rsidRDefault="00CA278A" w:rsidP="00CA278A">
      <w:pPr>
        <w:spacing w:line="240" w:lineRule="atLeast"/>
        <w:rPr>
          <w:rFonts w:ascii="Helv" w:hAnsi="Helv"/>
          <w:b/>
          <w:color w:val="000000"/>
          <w:sz w:val="24"/>
          <w:szCs w:val="24"/>
        </w:rPr>
      </w:pPr>
    </w:p>
    <w:p w14:paraId="685928DD" w14:textId="77777777" w:rsidR="00CA278A" w:rsidRPr="00716D28" w:rsidRDefault="00CA278A" w:rsidP="00CA278A">
      <w:pPr>
        <w:spacing w:line="240" w:lineRule="atLeast"/>
        <w:rPr>
          <w:rFonts w:ascii="Helv" w:hAnsi="Helv"/>
          <w:b/>
          <w:color w:val="000000"/>
          <w:sz w:val="24"/>
          <w:szCs w:val="24"/>
        </w:rPr>
      </w:pPr>
    </w:p>
    <w:p w14:paraId="3F818C30" w14:textId="77777777" w:rsidR="00CA278A" w:rsidRPr="00716D28" w:rsidRDefault="00CA278A" w:rsidP="00CA278A">
      <w:pPr>
        <w:spacing w:line="240" w:lineRule="atLeast"/>
        <w:rPr>
          <w:rFonts w:ascii="Helv" w:hAnsi="Helv"/>
          <w:b/>
          <w:color w:val="000000"/>
          <w:sz w:val="24"/>
          <w:szCs w:val="24"/>
        </w:rPr>
      </w:pPr>
    </w:p>
    <w:p w14:paraId="67EBE879" w14:textId="77777777" w:rsidR="00CA278A" w:rsidRPr="00716D28" w:rsidRDefault="00CA278A" w:rsidP="00CA278A">
      <w:pPr>
        <w:spacing w:line="240" w:lineRule="atLeast"/>
        <w:rPr>
          <w:rFonts w:ascii="Helv" w:hAnsi="Helv"/>
          <w:b/>
          <w:color w:val="000000"/>
          <w:sz w:val="24"/>
          <w:szCs w:val="24"/>
        </w:rPr>
      </w:pPr>
    </w:p>
    <w:p w14:paraId="60425E65" w14:textId="77777777" w:rsidR="00CA278A" w:rsidRPr="00716D28" w:rsidRDefault="00CA278A" w:rsidP="00CA278A">
      <w:pPr>
        <w:spacing w:line="240" w:lineRule="atLeast"/>
        <w:rPr>
          <w:rFonts w:ascii="Helv" w:hAnsi="Helv"/>
          <w:b/>
          <w:color w:val="000000"/>
          <w:sz w:val="24"/>
          <w:szCs w:val="24"/>
        </w:rPr>
      </w:pPr>
      <w:r w:rsidRPr="00716D28">
        <w:rPr>
          <w:rFonts w:ascii="Helv" w:hAnsi="Helv"/>
          <w:b/>
          <w:color w:val="000000"/>
          <w:sz w:val="24"/>
          <w:szCs w:val="24"/>
        </w:rPr>
        <w:t>Resolution Details:</w:t>
      </w:r>
    </w:p>
    <w:p w14:paraId="6D2C2CDE" w14:textId="77777777" w:rsidR="00CA278A" w:rsidRPr="00716D28" w:rsidRDefault="00CA278A" w:rsidP="00CA278A">
      <w:pPr>
        <w:spacing w:line="240" w:lineRule="atLeast"/>
        <w:rPr>
          <w:rFonts w:ascii="Helv" w:hAnsi="Helv"/>
          <w:b/>
          <w:color w:val="000000"/>
          <w:sz w:val="24"/>
          <w:szCs w:val="24"/>
        </w:rPr>
      </w:pPr>
    </w:p>
    <w:p w14:paraId="52C23B3B" w14:textId="77777777" w:rsidR="00CA278A" w:rsidRPr="00716D28" w:rsidRDefault="00CA278A" w:rsidP="00CA278A">
      <w:pPr>
        <w:spacing w:line="240" w:lineRule="atLeast"/>
        <w:rPr>
          <w:rFonts w:ascii="Helv" w:hAnsi="Helv"/>
          <w:b/>
          <w:color w:val="000000"/>
          <w:sz w:val="24"/>
          <w:szCs w:val="24"/>
        </w:rPr>
      </w:pPr>
    </w:p>
    <w:p w14:paraId="00672692" w14:textId="77777777" w:rsidR="00CA278A" w:rsidRPr="00716D28" w:rsidRDefault="00CA278A" w:rsidP="00CA278A">
      <w:pPr>
        <w:spacing w:line="240" w:lineRule="atLeast"/>
        <w:rPr>
          <w:rFonts w:ascii="Helv" w:hAnsi="Helv"/>
          <w:b/>
          <w:color w:val="000000"/>
          <w:sz w:val="24"/>
          <w:szCs w:val="24"/>
        </w:rPr>
      </w:pPr>
    </w:p>
    <w:p w14:paraId="103F643E" w14:textId="77777777" w:rsidR="00CA278A" w:rsidRPr="00716D28" w:rsidRDefault="00CA278A" w:rsidP="00CA278A">
      <w:pPr>
        <w:spacing w:line="240" w:lineRule="atLeast"/>
        <w:rPr>
          <w:rFonts w:ascii="Helv" w:hAnsi="Helv"/>
          <w:b/>
          <w:color w:val="000000"/>
          <w:sz w:val="24"/>
          <w:szCs w:val="24"/>
        </w:rPr>
      </w:pPr>
    </w:p>
    <w:p w14:paraId="6AF550A6" w14:textId="77777777" w:rsidR="00CA278A" w:rsidRPr="00716D28" w:rsidRDefault="00CA278A" w:rsidP="00CA278A">
      <w:pPr>
        <w:spacing w:line="240" w:lineRule="atLeast"/>
        <w:rPr>
          <w:rFonts w:ascii="Helv" w:hAnsi="Helv"/>
          <w:b/>
          <w:color w:val="000000"/>
          <w:sz w:val="24"/>
          <w:szCs w:val="24"/>
        </w:rPr>
      </w:pPr>
    </w:p>
    <w:p w14:paraId="6023EC5E" w14:textId="77777777" w:rsidR="00CA278A" w:rsidRPr="00716D28" w:rsidRDefault="00CA278A" w:rsidP="00CA278A">
      <w:pPr>
        <w:spacing w:line="240" w:lineRule="atLeast"/>
        <w:rPr>
          <w:rFonts w:ascii="Helv" w:hAnsi="Helv"/>
          <w:b/>
          <w:color w:val="000000"/>
          <w:sz w:val="24"/>
          <w:szCs w:val="24"/>
        </w:rPr>
      </w:pPr>
    </w:p>
    <w:p w14:paraId="5D2FAC23" w14:textId="77777777" w:rsidR="00CA278A" w:rsidRPr="00716D28" w:rsidRDefault="00CA278A" w:rsidP="00CA278A">
      <w:pPr>
        <w:spacing w:line="240" w:lineRule="atLeast"/>
        <w:rPr>
          <w:rFonts w:ascii="Helv" w:hAnsi="Helv"/>
          <w:b/>
          <w:color w:val="000000"/>
          <w:sz w:val="24"/>
          <w:szCs w:val="24"/>
        </w:rPr>
      </w:pPr>
    </w:p>
    <w:p w14:paraId="08EB9A54" w14:textId="77777777" w:rsidR="00CA278A" w:rsidRPr="00716D28" w:rsidRDefault="00CA278A" w:rsidP="00CA278A">
      <w:pPr>
        <w:tabs>
          <w:tab w:val="left" w:pos="2880"/>
        </w:tabs>
        <w:spacing w:line="240" w:lineRule="atLeast"/>
        <w:ind w:left="720" w:hanging="720"/>
        <w:rPr>
          <w:rFonts w:ascii="Helv" w:hAnsi="Helv"/>
          <w:b/>
          <w:color w:val="000000"/>
          <w:sz w:val="24"/>
          <w:szCs w:val="24"/>
        </w:rPr>
      </w:pPr>
      <w:r w:rsidRPr="00716D28">
        <w:rPr>
          <w:rFonts w:ascii="Helv" w:hAnsi="Helv"/>
          <w:b/>
          <w:color w:val="000000"/>
          <w:sz w:val="24"/>
          <w:szCs w:val="24"/>
        </w:rPr>
        <w:t>Complaint Medium:</w:t>
      </w:r>
      <w:r w:rsidRPr="00716D28">
        <w:rPr>
          <w:rFonts w:ascii="Helv" w:hAnsi="Helv"/>
          <w:b/>
          <w:color w:val="000000"/>
          <w:sz w:val="24"/>
          <w:szCs w:val="24"/>
        </w:rPr>
        <w:br/>
        <w:t>By Telephone</w:t>
      </w:r>
      <w:r w:rsidRPr="00716D28">
        <w:rPr>
          <w:rFonts w:ascii="Helv" w:hAnsi="Helv"/>
          <w:b/>
          <w:color w:val="000000"/>
          <w:sz w:val="24"/>
          <w:szCs w:val="24"/>
        </w:rPr>
        <w:tab/>
      </w:r>
      <w:r w:rsidRPr="00716D28">
        <w:rPr>
          <w:rFonts w:ascii="Helv" w:hAnsi="Helv"/>
          <w:b/>
          <w:color w:val="000000"/>
          <w:sz w:val="24"/>
          <w:szCs w:val="24"/>
        </w:rPr>
        <w:br/>
        <w:t>In Person</w:t>
      </w:r>
      <w:r w:rsidRPr="00716D28">
        <w:rPr>
          <w:rFonts w:ascii="Helv" w:hAnsi="Helv"/>
          <w:b/>
          <w:color w:val="000000"/>
          <w:sz w:val="24"/>
          <w:szCs w:val="24"/>
        </w:rPr>
        <w:tab/>
      </w:r>
      <w:r w:rsidRPr="00716D28">
        <w:rPr>
          <w:rFonts w:ascii="Helv" w:hAnsi="Helv"/>
          <w:b/>
          <w:color w:val="000000"/>
          <w:sz w:val="24"/>
          <w:szCs w:val="24"/>
        </w:rPr>
        <w:br/>
        <w:t>By Question</w:t>
      </w:r>
      <w:r w:rsidRPr="00716D28">
        <w:rPr>
          <w:rFonts w:ascii="Helv" w:hAnsi="Helv"/>
          <w:b/>
          <w:color w:val="000000"/>
          <w:sz w:val="24"/>
          <w:szCs w:val="24"/>
        </w:rPr>
        <w:tab/>
      </w:r>
      <w:r w:rsidRPr="00716D28">
        <w:rPr>
          <w:rFonts w:ascii="Helv" w:hAnsi="Helv"/>
          <w:b/>
          <w:color w:val="000000"/>
          <w:sz w:val="24"/>
          <w:szCs w:val="24"/>
        </w:rPr>
        <w:br/>
        <w:t>In writing</w:t>
      </w:r>
      <w:r w:rsidRPr="00716D28">
        <w:rPr>
          <w:rFonts w:ascii="Helv" w:hAnsi="Helv"/>
          <w:b/>
          <w:color w:val="000000"/>
          <w:sz w:val="24"/>
          <w:szCs w:val="24"/>
        </w:rPr>
        <w:tab/>
      </w:r>
      <w:r w:rsidRPr="00716D28">
        <w:rPr>
          <w:rFonts w:ascii="Helv" w:hAnsi="Helv"/>
          <w:b/>
          <w:color w:val="000000"/>
          <w:sz w:val="24"/>
          <w:szCs w:val="24"/>
        </w:rPr>
        <w:br/>
      </w:r>
    </w:p>
    <w:p w14:paraId="518C334D" w14:textId="77777777" w:rsidR="00CA278A" w:rsidRPr="00716D28" w:rsidRDefault="00CA278A" w:rsidP="00CA278A">
      <w:pPr>
        <w:spacing w:line="240" w:lineRule="atLeast"/>
        <w:rPr>
          <w:rFonts w:ascii="Helv" w:hAnsi="Helv"/>
          <w:b/>
          <w:color w:val="000000"/>
          <w:sz w:val="24"/>
          <w:szCs w:val="24"/>
        </w:rPr>
      </w:pPr>
      <w:r w:rsidRPr="00716D28">
        <w:rPr>
          <w:rFonts w:ascii="Helv" w:hAnsi="Helv"/>
          <w:b/>
          <w:color w:val="000000"/>
          <w:sz w:val="24"/>
          <w:szCs w:val="24"/>
        </w:rPr>
        <w:t>Complaints Officer(s):</w:t>
      </w:r>
    </w:p>
    <w:p w14:paraId="0A98DFF3" w14:textId="77777777" w:rsidR="00CA278A" w:rsidRPr="00716D28" w:rsidRDefault="00CA278A" w:rsidP="00CA278A">
      <w:pPr>
        <w:spacing w:line="240" w:lineRule="atLeast"/>
        <w:rPr>
          <w:rFonts w:ascii="Helv" w:hAnsi="Helv"/>
          <w:b/>
          <w:color w:val="000000"/>
          <w:sz w:val="24"/>
          <w:szCs w:val="24"/>
        </w:rPr>
      </w:pPr>
    </w:p>
    <w:p w14:paraId="25D431FD" w14:textId="77777777" w:rsidR="00CA278A" w:rsidRPr="00716D28" w:rsidRDefault="00CA278A" w:rsidP="00CA278A">
      <w:pPr>
        <w:spacing w:line="240" w:lineRule="atLeast"/>
        <w:rPr>
          <w:rFonts w:ascii="Helv" w:hAnsi="Helv"/>
          <w:b/>
          <w:color w:val="000000"/>
          <w:sz w:val="24"/>
          <w:szCs w:val="24"/>
        </w:rPr>
      </w:pPr>
    </w:p>
    <w:p w14:paraId="588E800A" w14:textId="77777777" w:rsidR="00CA278A" w:rsidRPr="00716D28" w:rsidRDefault="00CA278A" w:rsidP="00CA278A">
      <w:pPr>
        <w:spacing w:line="240" w:lineRule="atLeast"/>
        <w:rPr>
          <w:rFonts w:ascii="Helv" w:hAnsi="Helv"/>
          <w:b/>
          <w:color w:val="000000"/>
          <w:sz w:val="24"/>
          <w:szCs w:val="24"/>
        </w:rPr>
      </w:pPr>
    </w:p>
    <w:p w14:paraId="6DD2E442" w14:textId="77777777" w:rsidR="00CA278A" w:rsidRPr="00716D28" w:rsidRDefault="00CA278A" w:rsidP="00CA278A">
      <w:pPr>
        <w:spacing w:line="240" w:lineRule="atLeast"/>
        <w:rPr>
          <w:rFonts w:ascii="Helv" w:hAnsi="Helv"/>
          <w:b/>
          <w:color w:val="000000"/>
          <w:sz w:val="24"/>
          <w:szCs w:val="24"/>
        </w:rPr>
      </w:pPr>
      <w:r w:rsidRPr="00716D28">
        <w:rPr>
          <w:rFonts w:ascii="Helv" w:hAnsi="Helv"/>
          <w:b/>
          <w:color w:val="000000"/>
          <w:sz w:val="24"/>
          <w:szCs w:val="24"/>
        </w:rPr>
        <w:cr/>
      </w:r>
      <w:r w:rsidRPr="00716D28">
        <w:rPr>
          <w:rFonts w:ascii="Helv" w:hAnsi="Helv"/>
          <w:b/>
          <w:color w:val="000000"/>
          <w:sz w:val="24"/>
          <w:szCs w:val="24"/>
        </w:rPr>
        <w:cr/>
      </w:r>
    </w:p>
    <w:p w14:paraId="047F80D4" w14:textId="77777777" w:rsidR="00CA278A" w:rsidRPr="00716D28" w:rsidRDefault="00CA278A" w:rsidP="00314A6E">
      <w:pPr>
        <w:widowControl w:val="0"/>
        <w:tabs>
          <w:tab w:val="left" w:pos="220"/>
          <w:tab w:val="left" w:pos="720"/>
        </w:tabs>
        <w:autoSpaceDE w:val="0"/>
        <w:autoSpaceDN w:val="0"/>
        <w:adjustRightInd w:val="0"/>
        <w:spacing w:after="320"/>
        <w:jc w:val="both"/>
        <w:rPr>
          <w:rFonts w:ascii="Arial" w:eastAsia="MS Mincho" w:hAnsi="Arial" w:cs="Arial"/>
          <w:noProof w:val="0"/>
          <w:sz w:val="24"/>
          <w:szCs w:val="24"/>
        </w:rPr>
      </w:pPr>
    </w:p>
    <w:sectPr w:rsidR="00CA278A" w:rsidRPr="00716D28" w:rsidSect="008D12E0">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CC75" w14:textId="77777777" w:rsidR="00796951" w:rsidRDefault="00796951" w:rsidP="000D19D7">
      <w:r>
        <w:separator/>
      </w:r>
    </w:p>
  </w:endnote>
  <w:endnote w:type="continuationSeparator" w:id="0">
    <w:p w14:paraId="618EBD3C" w14:textId="77777777" w:rsidR="00796951" w:rsidRDefault="00796951" w:rsidP="000D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E00002FF" w:usb1="5000785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91FD" w14:textId="77777777" w:rsidR="00796951" w:rsidRDefault="00796951" w:rsidP="000D19D7">
      <w:r>
        <w:separator/>
      </w:r>
    </w:p>
  </w:footnote>
  <w:footnote w:type="continuationSeparator" w:id="0">
    <w:p w14:paraId="0911C7E3" w14:textId="77777777" w:rsidR="00796951" w:rsidRDefault="00796951" w:rsidP="000D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B35E" w14:textId="5CC0B976" w:rsidR="008D12E0" w:rsidRDefault="008D12E0">
    <w:pPr>
      <w:pStyle w:val="Header"/>
    </w:pPr>
    <w:r>
      <w:rPr>
        <w:sz w:val="144"/>
        <w:lang w:eastAsia="en-GB"/>
      </w:rPr>
      <w:drawing>
        <wp:anchor distT="0" distB="0" distL="114300" distR="114300" simplePos="0" relativeHeight="251660288" behindDoc="1" locked="0" layoutInCell="1" allowOverlap="1" wp14:anchorId="2DCBA40C" wp14:editId="75DC1418">
          <wp:simplePos x="0" y="0"/>
          <wp:positionH relativeFrom="column">
            <wp:posOffset>976515</wp:posOffset>
          </wp:positionH>
          <wp:positionV relativeFrom="paragraph">
            <wp:posOffset>-331932</wp:posOffset>
          </wp:positionV>
          <wp:extent cx="3785259" cy="1242695"/>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785259" cy="1242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6D418" w14:textId="6897CE7D" w:rsidR="008D12E0" w:rsidRDefault="008D12E0">
    <w:pPr>
      <w:pStyle w:val="Header"/>
    </w:pPr>
  </w:p>
  <w:p w14:paraId="22D97D75" w14:textId="60A80C9D" w:rsidR="008D12E0" w:rsidRDefault="008D12E0">
    <w:pPr>
      <w:pStyle w:val="Header"/>
    </w:pPr>
  </w:p>
  <w:p w14:paraId="29F8C185" w14:textId="4724E707" w:rsidR="008D12E0" w:rsidRDefault="008D12E0">
    <w:pPr>
      <w:pStyle w:val="Header"/>
    </w:pPr>
  </w:p>
  <w:p w14:paraId="6DBFDDF8" w14:textId="74B3588B" w:rsidR="008D12E0" w:rsidRDefault="008D12E0">
    <w:pPr>
      <w:pStyle w:val="Header"/>
    </w:pPr>
  </w:p>
  <w:p w14:paraId="1F58CA9A" w14:textId="77777777" w:rsidR="008D12E0" w:rsidRDefault="008D12E0">
    <w:pPr>
      <w:pStyle w:val="Header"/>
    </w:pPr>
  </w:p>
  <w:p w14:paraId="1BAB3D16" w14:textId="7E7EAD06" w:rsidR="008D12E0" w:rsidRDefault="008D1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F705E4"/>
    <w:multiLevelType w:val="hybridMultilevel"/>
    <w:tmpl w:val="71BC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B0B04"/>
    <w:multiLevelType w:val="hybridMultilevel"/>
    <w:tmpl w:val="A04E5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C38F1"/>
    <w:multiLevelType w:val="hybridMultilevel"/>
    <w:tmpl w:val="5AB4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03B19"/>
    <w:multiLevelType w:val="hybridMultilevel"/>
    <w:tmpl w:val="DFD488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E2287"/>
    <w:multiLevelType w:val="hybridMultilevel"/>
    <w:tmpl w:val="949EE0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65551"/>
    <w:multiLevelType w:val="hybridMultilevel"/>
    <w:tmpl w:val="32DA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56267"/>
    <w:multiLevelType w:val="hybridMultilevel"/>
    <w:tmpl w:val="29B21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932CA6"/>
    <w:multiLevelType w:val="hybridMultilevel"/>
    <w:tmpl w:val="32DA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D4026"/>
    <w:multiLevelType w:val="hybridMultilevel"/>
    <w:tmpl w:val="F82E9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95303"/>
    <w:multiLevelType w:val="hybridMultilevel"/>
    <w:tmpl w:val="DA0CC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CB2679"/>
    <w:multiLevelType w:val="hybridMultilevel"/>
    <w:tmpl w:val="34609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12"/>
  </w:num>
  <w:num w:numId="6">
    <w:abstractNumId w:val="9"/>
  </w:num>
  <w:num w:numId="7">
    <w:abstractNumId w:val="10"/>
  </w:num>
  <w:num w:numId="8">
    <w:abstractNumId w:val="8"/>
  </w:num>
  <w:num w:numId="9">
    <w:abstractNumId w:val="0"/>
  </w:num>
  <w:num w:numId="10">
    <w:abstractNumId w:val="1"/>
  </w:num>
  <w:num w:numId="11">
    <w:abstractNumId w:val="2"/>
  </w:num>
  <w:num w:numId="12">
    <w:abstractNumId w:val="1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D21"/>
    <w:rsid w:val="00044421"/>
    <w:rsid w:val="00055941"/>
    <w:rsid w:val="000675EA"/>
    <w:rsid w:val="000B7189"/>
    <w:rsid w:val="000C7958"/>
    <w:rsid w:val="000D19D7"/>
    <w:rsid w:val="00106CA7"/>
    <w:rsid w:val="001434B8"/>
    <w:rsid w:val="00145A30"/>
    <w:rsid w:val="001708E8"/>
    <w:rsid w:val="001C633E"/>
    <w:rsid w:val="001E6AE5"/>
    <w:rsid w:val="001F1666"/>
    <w:rsid w:val="00214CCA"/>
    <w:rsid w:val="00226252"/>
    <w:rsid w:val="0022644F"/>
    <w:rsid w:val="00240F40"/>
    <w:rsid w:val="002425E1"/>
    <w:rsid w:val="00274268"/>
    <w:rsid w:val="002B6835"/>
    <w:rsid w:val="002D6306"/>
    <w:rsid w:val="002E3106"/>
    <w:rsid w:val="002F39E9"/>
    <w:rsid w:val="00300382"/>
    <w:rsid w:val="00314A6E"/>
    <w:rsid w:val="003A5C58"/>
    <w:rsid w:val="003E4764"/>
    <w:rsid w:val="00485633"/>
    <w:rsid w:val="00493B3B"/>
    <w:rsid w:val="004A0B40"/>
    <w:rsid w:val="004A511C"/>
    <w:rsid w:val="004B6196"/>
    <w:rsid w:val="004E2677"/>
    <w:rsid w:val="004F2AF0"/>
    <w:rsid w:val="00506AD6"/>
    <w:rsid w:val="00525489"/>
    <w:rsid w:val="00531AEE"/>
    <w:rsid w:val="00616EEB"/>
    <w:rsid w:val="006841E6"/>
    <w:rsid w:val="006851DF"/>
    <w:rsid w:val="006D3438"/>
    <w:rsid w:val="006E2207"/>
    <w:rsid w:val="006E27AD"/>
    <w:rsid w:val="006F1E1A"/>
    <w:rsid w:val="00716D28"/>
    <w:rsid w:val="00724A9C"/>
    <w:rsid w:val="00734B3E"/>
    <w:rsid w:val="007833F6"/>
    <w:rsid w:val="00796951"/>
    <w:rsid w:val="007A7606"/>
    <w:rsid w:val="007B3E75"/>
    <w:rsid w:val="007C1FB8"/>
    <w:rsid w:val="007C539E"/>
    <w:rsid w:val="008035EB"/>
    <w:rsid w:val="0081737D"/>
    <w:rsid w:val="0088661A"/>
    <w:rsid w:val="008979C5"/>
    <w:rsid w:val="008D12E0"/>
    <w:rsid w:val="009024ED"/>
    <w:rsid w:val="00913390"/>
    <w:rsid w:val="00926AFE"/>
    <w:rsid w:val="00964CF3"/>
    <w:rsid w:val="00973889"/>
    <w:rsid w:val="00977EC3"/>
    <w:rsid w:val="009C251C"/>
    <w:rsid w:val="009D2E6E"/>
    <w:rsid w:val="009E53DB"/>
    <w:rsid w:val="009E5DD4"/>
    <w:rsid w:val="00A31928"/>
    <w:rsid w:val="00A42A99"/>
    <w:rsid w:val="00A50DDB"/>
    <w:rsid w:val="00A6106F"/>
    <w:rsid w:val="00A9099E"/>
    <w:rsid w:val="00AA72F6"/>
    <w:rsid w:val="00AE2097"/>
    <w:rsid w:val="00B079B0"/>
    <w:rsid w:val="00B40FCF"/>
    <w:rsid w:val="00B42531"/>
    <w:rsid w:val="00B66D45"/>
    <w:rsid w:val="00BB1D21"/>
    <w:rsid w:val="00BC66B8"/>
    <w:rsid w:val="00BD7270"/>
    <w:rsid w:val="00BE39EE"/>
    <w:rsid w:val="00BE64A3"/>
    <w:rsid w:val="00BF0616"/>
    <w:rsid w:val="00BF46A6"/>
    <w:rsid w:val="00C0574B"/>
    <w:rsid w:val="00C61B72"/>
    <w:rsid w:val="00C92DA0"/>
    <w:rsid w:val="00CA278A"/>
    <w:rsid w:val="00CA5D9D"/>
    <w:rsid w:val="00CE00DF"/>
    <w:rsid w:val="00CF05FE"/>
    <w:rsid w:val="00D253CA"/>
    <w:rsid w:val="00D56032"/>
    <w:rsid w:val="00D677BC"/>
    <w:rsid w:val="00DE4A04"/>
    <w:rsid w:val="00DE4EC8"/>
    <w:rsid w:val="00E031E5"/>
    <w:rsid w:val="00E078AD"/>
    <w:rsid w:val="00E256AE"/>
    <w:rsid w:val="00E40DEC"/>
    <w:rsid w:val="00E623B9"/>
    <w:rsid w:val="00E6732B"/>
    <w:rsid w:val="00E91D6E"/>
    <w:rsid w:val="00E942BE"/>
    <w:rsid w:val="00E94DDC"/>
    <w:rsid w:val="00E95B16"/>
    <w:rsid w:val="00EB1F38"/>
    <w:rsid w:val="00EB7F37"/>
    <w:rsid w:val="00ED221B"/>
    <w:rsid w:val="00EE5931"/>
    <w:rsid w:val="00EE77FB"/>
    <w:rsid w:val="00F13FEA"/>
    <w:rsid w:val="00F30A8F"/>
    <w:rsid w:val="00F43BEF"/>
    <w:rsid w:val="00F519A1"/>
    <w:rsid w:val="00F666DC"/>
    <w:rsid w:val="00F67EFD"/>
    <w:rsid w:val="00F82C5D"/>
    <w:rsid w:val="00F85960"/>
    <w:rsid w:val="00FA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E79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4A6E"/>
    <w:pPr>
      <w:spacing w:after="0" w:line="240" w:lineRule="auto"/>
    </w:pPr>
    <w:rPr>
      <w:rFonts w:ascii="Tms Rmn" w:eastAsia="Times New Roman" w:hAnsi="Tms Rmn" w:cs="Times New Roman"/>
      <w:noProof/>
      <w:sz w:val="20"/>
      <w:szCs w:val="20"/>
    </w:rPr>
  </w:style>
  <w:style w:type="paragraph" w:styleId="Heading7">
    <w:name w:val="heading 7"/>
    <w:basedOn w:val="Normal"/>
    <w:next w:val="Normal"/>
    <w:link w:val="Heading7Char"/>
    <w:qFormat/>
    <w:rsid w:val="00E6732B"/>
    <w:pPr>
      <w:keepNext/>
      <w:tabs>
        <w:tab w:val="center" w:pos="5103"/>
        <w:tab w:val="right" w:pos="10206"/>
      </w:tabs>
      <w:outlineLvl w:val="6"/>
    </w:pPr>
    <w:rPr>
      <w:rFonts w:ascii="Arial Narrow" w:hAnsi="Arial Narrow"/>
      <w:b/>
      <w:bCs/>
      <w:noProof w:val="0"/>
      <w:color w:val="A5002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097"/>
    <w:pPr>
      <w:spacing w:after="200" w:line="276" w:lineRule="auto"/>
      <w:ind w:left="720"/>
    </w:pPr>
    <w:rPr>
      <w:rFonts w:ascii="Calibri" w:eastAsia="Calibri" w:hAnsi="Calibri"/>
      <w:noProof w:val="0"/>
      <w:sz w:val="22"/>
      <w:szCs w:val="22"/>
      <w:lang w:val="en-US"/>
    </w:rPr>
  </w:style>
  <w:style w:type="character" w:styleId="Hyperlink">
    <w:name w:val="Hyperlink"/>
    <w:uiPriority w:val="99"/>
    <w:rsid w:val="00AE2097"/>
    <w:rPr>
      <w:color w:val="0000FF"/>
      <w:u w:val="single"/>
    </w:rPr>
  </w:style>
  <w:style w:type="paragraph" w:styleId="Header">
    <w:name w:val="header"/>
    <w:basedOn w:val="Normal"/>
    <w:link w:val="HeaderChar"/>
    <w:uiPriority w:val="99"/>
    <w:unhideWhenUsed/>
    <w:rsid w:val="000D19D7"/>
    <w:pPr>
      <w:tabs>
        <w:tab w:val="center" w:pos="4513"/>
        <w:tab w:val="right" w:pos="9026"/>
      </w:tabs>
    </w:pPr>
  </w:style>
  <w:style w:type="character" w:customStyle="1" w:styleId="HeaderChar">
    <w:name w:val="Header Char"/>
    <w:basedOn w:val="DefaultParagraphFont"/>
    <w:link w:val="Header"/>
    <w:uiPriority w:val="99"/>
    <w:rsid w:val="000D19D7"/>
    <w:rPr>
      <w:rFonts w:ascii="Tms Rmn" w:eastAsia="Times New Roman" w:hAnsi="Tms Rmn" w:cs="Times New Roman"/>
      <w:noProof/>
      <w:sz w:val="20"/>
      <w:szCs w:val="20"/>
    </w:rPr>
  </w:style>
  <w:style w:type="paragraph" w:styleId="Footer">
    <w:name w:val="footer"/>
    <w:basedOn w:val="Normal"/>
    <w:link w:val="FooterChar"/>
    <w:uiPriority w:val="99"/>
    <w:unhideWhenUsed/>
    <w:rsid w:val="000D19D7"/>
    <w:pPr>
      <w:tabs>
        <w:tab w:val="center" w:pos="4513"/>
        <w:tab w:val="right" w:pos="9026"/>
      </w:tabs>
    </w:pPr>
  </w:style>
  <w:style w:type="character" w:customStyle="1" w:styleId="FooterChar">
    <w:name w:val="Footer Char"/>
    <w:basedOn w:val="DefaultParagraphFont"/>
    <w:link w:val="Footer"/>
    <w:uiPriority w:val="99"/>
    <w:rsid w:val="000D19D7"/>
    <w:rPr>
      <w:rFonts w:ascii="Tms Rmn" w:eastAsia="Times New Roman" w:hAnsi="Tms Rmn" w:cs="Times New Roman"/>
      <w:noProof/>
      <w:sz w:val="20"/>
      <w:szCs w:val="20"/>
    </w:rPr>
  </w:style>
  <w:style w:type="paragraph" w:styleId="DocumentMap">
    <w:name w:val="Document Map"/>
    <w:basedOn w:val="Normal"/>
    <w:link w:val="DocumentMapChar"/>
    <w:uiPriority w:val="99"/>
    <w:semiHidden/>
    <w:unhideWhenUsed/>
    <w:rsid w:val="00BC66B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C66B8"/>
    <w:rPr>
      <w:rFonts w:ascii="Times New Roman" w:eastAsia="Times New Roman" w:hAnsi="Times New Roman" w:cs="Times New Roman"/>
      <w:noProof/>
      <w:sz w:val="24"/>
      <w:szCs w:val="24"/>
    </w:rPr>
  </w:style>
  <w:style w:type="character" w:customStyle="1" w:styleId="Heading7Char">
    <w:name w:val="Heading 7 Char"/>
    <w:basedOn w:val="DefaultParagraphFont"/>
    <w:link w:val="Heading7"/>
    <w:rsid w:val="00E6732B"/>
    <w:rPr>
      <w:rFonts w:ascii="Arial Narrow" w:eastAsia="Times New Roman" w:hAnsi="Arial Narrow" w:cs="Times New Roman"/>
      <w:b/>
      <w:bCs/>
      <w:color w:val="A50021"/>
      <w:szCs w:val="24"/>
    </w:rPr>
  </w:style>
  <w:style w:type="character" w:styleId="CommentReference">
    <w:name w:val="annotation reference"/>
    <w:basedOn w:val="DefaultParagraphFont"/>
    <w:uiPriority w:val="99"/>
    <w:semiHidden/>
    <w:unhideWhenUsed/>
    <w:rsid w:val="00F82C5D"/>
    <w:rPr>
      <w:sz w:val="16"/>
      <w:szCs w:val="16"/>
    </w:rPr>
  </w:style>
  <w:style w:type="paragraph" w:styleId="CommentText">
    <w:name w:val="annotation text"/>
    <w:basedOn w:val="Normal"/>
    <w:link w:val="CommentTextChar"/>
    <w:uiPriority w:val="99"/>
    <w:semiHidden/>
    <w:unhideWhenUsed/>
    <w:rsid w:val="00F82C5D"/>
  </w:style>
  <w:style w:type="character" w:customStyle="1" w:styleId="CommentTextChar">
    <w:name w:val="Comment Text Char"/>
    <w:basedOn w:val="DefaultParagraphFont"/>
    <w:link w:val="CommentText"/>
    <w:uiPriority w:val="99"/>
    <w:semiHidden/>
    <w:rsid w:val="00F82C5D"/>
    <w:rPr>
      <w:rFonts w:ascii="Tms Rmn" w:eastAsia="Times New Roman" w:hAnsi="Tms Rmn" w:cs="Times New Roman"/>
      <w:noProof/>
      <w:sz w:val="20"/>
      <w:szCs w:val="20"/>
    </w:rPr>
  </w:style>
  <w:style w:type="paragraph" w:styleId="CommentSubject">
    <w:name w:val="annotation subject"/>
    <w:basedOn w:val="CommentText"/>
    <w:next w:val="CommentText"/>
    <w:link w:val="CommentSubjectChar"/>
    <w:uiPriority w:val="99"/>
    <w:semiHidden/>
    <w:unhideWhenUsed/>
    <w:rsid w:val="00F82C5D"/>
    <w:rPr>
      <w:b/>
      <w:bCs/>
    </w:rPr>
  </w:style>
  <w:style w:type="character" w:customStyle="1" w:styleId="CommentSubjectChar">
    <w:name w:val="Comment Subject Char"/>
    <w:basedOn w:val="CommentTextChar"/>
    <w:link w:val="CommentSubject"/>
    <w:uiPriority w:val="99"/>
    <w:semiHidden/>
    <w:rsid w:val="00F82C5D"/>
    <w:rPr>
      <w:rFonts w:ascii="Tms Rmn" w:eastAsia="Times New Roman" w:hAnsi="Tms Rmn" w:cs="Times New Roman"/>
      <w:b/>
      <w:bCs/>
      <w:noProof/>
      <w:sz w:val="20"/>
      <w:szCs w:val="20"/>
    </w:rPr>
  </w:style>
  <w:style w:type="paragraph" w:styleId="BalloonText">
    <w:name w:val="Balloon Text"/>
    <w:basedOn w:val="Normal"/>
    <w:link w:val="BalloonTextChar"/>
    <w:uiPriority w:val="99"/>
    <w:semiHidden/>
    <w:unhideWhenUsed/>
    <w:rsid w:val="00F82C5D"/>
    <w:rPr>
      <w:rFonts w:ascii="Tahoma" w:hAnsi="Tahoma" w:cs="Tahoma"/>
      <w:sz w:val="16"/>
      <w:szCs w:val="16"/>
    </w:rPr>
  </w:style>
  <w:style w:type="character" w:customStyle="1" w:styleId="BalloonTextChar">
    <w:name w:val="Balloon Text Char"/>
    <w:basedOn w:val="DefaultParagraphFont"/>
    <w:link w:val="BalloonText"/>
    <w:uiPriority w:val="99"/>
    <w:semiHidden/>
    <w:rsid w:val="00F82C5D"/>
    <w:rPr>
      <w:rFonts w:ascii="Tahoma" w:eastAsia="Times New Roman" w:hAnsi="Tahoma" w:cs="Tahoma"/>
      <w:noProof/>
      <w:sz w:val="16"/>
      <w:szCs w:val="16"/>
    </w:rPr>
  </w:style>
  <w:style w:type="paragraph" w:styleId="Revision">
    <w:name w:val="Revision"/>
    <w:hidden/>
    <w:uiPriority w:val="99"/>
    <w:semiHidden/>
    <w:rsid w:val="00CA5D9D"/>
    <w:pPr>
      <w:spacing w:after="0" w:line="240" w:lineRule="auto"/>
    </w:pPr>
    <w:rPr>
      <w:rFonts w:ascii="Tms Rmn" w:eastAsia="Times New Roman" w:hAnsi="Tms Rm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733">
      <w:bodyDiv w:val="1"/>
      <w:marLeft w:val="0"/>
      <w:marRight w:val="0"/>
      <w:marTop w:val="0"/>
      <w:marBottom w:val="0"/>
      <w:divBdr>
        <w:top w:val="none" w:sz="0" w:space="0" w:color="auto"/>
        <w:left w:val="none" w:sz="0" w:space="0" w:color="auto"/>
        <w:bottom w:val="none" w:sz="0" w:space="0" w:color="auto"/>
        <w:right w:val="none" w:sz="0" w:space="0" w:color="auto"/>
      </w:divBdr>
    </w:div>
    <w:div w:id="582380032">
      <w:bodyDiv w:val="1"/>
      <w:marLeft w:val="0"/>
      <w:marRight w:val="0"/>
      <w:marTop w:val="0"/>
      <w:marBottom w:val="0"/>
      <w:divBdr>
        <w:top w:val="none" w:sz="0" w:space="0" w:color="auto"/>
        <w:left w:val="none" w:sz="0" w:space="0" w:color="auto"/>
        <w:bottom w:val="none" w:sz="0" w:space="0" w:color="auto"/>
        <w:right w:val="none" w:sz="0" w:space="0" w:color="auto"/>
      </w:divBdr>
    </w:div>
    <w:div w:id="1602640367">
      <w:bodyDiv w:val="1"/>
      <w:marLeft w:val="0"/>
      <w:marRight w:val="0"/>
      <w:marTop w:val="0"/>
      <w:marBottom w:val="0"/>
      <w:divBdr>
        <w:top w:val="none" w:sz="0" w:space="0" w:color="auto"/>
        <w:left w:val="none" w:sz="0" w:space="0" w:color="auto"/>
        <w:bottom w:val="none" w:sz="0" w:space="0" w:color="auto"/>
        <w:right w:val="none" w:sz="0" w:space="0" w:color="auto"/>
      </w:divBdr>
    </w:div>
    <w:div w:id="18464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ila@uklgig.org.uk"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D7D185FF0D3847872B8504D7528612" ma:contentTypeVersion="11" ma:contentTypeDescription="Create a new document." ma:contentTypeScope="" ma:versionID="2f77c25f8a32b18c5c83ffb05edc7bf3">
  <xsd:schema xmlns:xsd="http://www.w3.org/2001/XMLSchema" xmlns:xs="http://www.w3.org/2001/XMLSchema" xmlns:p="http://schemas.microsoft.com/office/2006/metadata/properties" xmlns:ns2="c2a42d2b-e7c7-4fe2-814f-690a9fe5f918" targetNamespace="http://schemas.microsoft.com/office/2006/metadata/properties" ma:root="true" ma:fieldsID="ed366a0a91aaf2924b9a50e0410787c8" ns2:_="">
    <xsd:import namespace="c2a42d2b-e7c7-4fe2-814f-690a9fe5f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2d2b-e7c7-4fe2-814f-690a9fe5f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CDF32-D826-B949-8F3E-0F9F176A97AF}">
  <ds:schemaRefs>
    <ds:schemaRef ds:uri="http://schemas.openxmlformats.org/officeDocument/2006/bibliography"/>
  </ds:schemaRefs>
</ds:datastoreItem>
</file>

<file path=customXml/itemProps2.xml><?xml version="1.0" encoding="utf-8"?>
<ds:datastoreItem xmlns:ds="http://schemas.openxmlformats.org/officeDocument/2006/customXml" ds:itemID="{889F490D-80D4-4654-AF19-C89C529B0FFE}"/>
</file>

<file path=customXml/itemProps3.xml><?xml version="1.0" encoding="utf-8"?>
<ds:datastoreItem xmlns:ds="http://schemas.openxmlformats.org/officeDocument/2006/customXml" ds:itemID="{98EA1A1E-B543-451A-AFC6-CF555CE97352}"/>
</file>

<file path=customXml/itemProps4.xml><?xml version="1.0" encoding="utf-8"?>
<ds:datastoreItem xmlns:ds="http://schemas.openxmlformats.org/officeDocument/2006/customXml" ds:itemID="{9588DF0D-6494-4655-B8DC-5A037A1D4932}"/>
</file>

<file path=docProps/app.xml><?xml version="1.0" encoding="utf-8"?>
<Properties xmlns="http://schemas.openxmlformats.org/officeDocument/2006/extended-properties" xmlns:vt="http://schemas.openxmlformats.org/officeDocument/2006/docPropsVTypes">
  <Template>Normal</Template>
  <TotalTime>18</TotalTime>
  <Pages>11</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UKLGIG-DPT01</dc:creator>
  <cp:lastModifiedBy>Hope De Rooy-Underhill</cp:lastModifiedBy>
  <cp:revision>3</cp:revision>
  <dcterms:created xsi:type="dcterms:W3CDTF">2017-09-21T14:48:00Z</dcterms:created>
  <dcterms:modified xsi:type="dcterms:W3CDTF">2021-06-11T13:59:00Z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0x01010033D7D185FF0D3847872B8504D7528612</vt:lpwstr>
  </property>
</Properties>
</file>