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831CB" w14:textId="77777777" w:rsidR="009B5F1B" w:rsidRPr="009B5F1B" w:rsidRDefault="009B5F1B" w:rsidP="009B5F1B">
      <w:pPr>
        <w:jc w:val="center"/>
        <w:rPr>
          <w:rFonts w:cs="Arial"/>
          <w:szCs w:val="22"/>
        </w:rPr>
      </w:pPr>
      <w:r w:rsidRPr="009B5F1B">
        <w:rPr>
          <w:rFonts w:cs="Arial"/>
          <w:color w:val="000000"/>
          <w:szCs w:val="22"/>
          <w:lang w:eastAsia="en-GB"/>
        </w:rPr>
        <w:drawing>
          <wp:inline distT="0" distB="0" distL="0" distR="0" wp14:anchorId="005584A1" wp14:editId="30F81CE4">
            <wp:extent cx="4462338" cy="14649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462338" cy="1464979"/>
                    </a:xfrm>
                    <a:prstGeom prst="rect">
                      <a:avLst/>
                    </a:prstGeom>
                    <a:noFill/>
                    <a:ln>
                      <a:noFill/>
                    </a:ln>
                  </pic:spPr>
                </pic:pic>
              </a:graphicData>
            </a:graphic>
          </wp:inline>
        </w:drawing>
      </w:r>
    </w:p>
    <w:p w14:paraId="6C23B431" w14:textId="0D65A734" w:rsidR="009B5F1B" w:rsidRPr="008164D9" w:rsidRDefault="008164D9" w:rsidP="008164D9">
      <w:pPr>
        <w:pStyle w:val="Subtitle"/>
        <w:outlineLvl w:val="0"/>
        <w:rPr>
          <w:rFonts w:ascii="EB Garamond" w:hAnsi="EB Garamond" w:cs="Arial"/>
          <w:color w:val="4300EF"/>
          <w:sz w:val="36"/>
          <w:szCs w:val="36"/>
        </w:rPr>
      </w:pPr>
      <w:r w:rsidRPr="008164D9">
        <w:rPr>
          <w:rFonts w:ascii="EB Garamond" w:hAnsi="EB Garamond" w:cs="Arial"/>
          <w:color w:val="4300EF"/>
          <w:sz w:val="36"/>
          <w:szCs w:val="36"/>
        </w:rPr>
        <w:t>Campaigns Advisory Group Member</w:t>
      </w:r>
    </w:p>
    <w:p w14:paraId="30C4BB7B" w14:textId="0CE9A6EB" w:rsidR="009B5F1B" w:rsidRPr="008164D9" w:rsidRDefault="008164D9" w:rsidP="008164D9">
      <w:pPr>
        <w:pStyle w:val="Subtitle"/>
        <w:outlineLvl w:val="0"/>
        <w:rPr>
          <w:rFonts w:ascii="EB Garamond" w:hAnsi="EB Garamond" w:cs="Arial"/>
          <w:color w:val="4300EF"/>
          <w:sz w:val="36"/>
          <w:szCs w:val="36"/>
        </w:rPr>
      </w:pPr>
      <w:r w:rsidRPr="008164D9">
        <w:rPr>
          <w:rFonts w:ascii="EB Garamond" w:hAnsi="EB Garamond" w:cs="Arial"/>
          <w:color w:val="4300EF"/>
          <w:sz w:val="36"/>
          <w:szCs w:val="36"/>
        </w:rPr>
        <w:t>Role Description</w:t>
      </w:r>
    </w:p>
    <w:p w14:paraId="1B748323" w14:textId="7AB53D90" w:rsidR="00865D36" w:rsidRDefault="00865D36" w:rsidP="009B5F1B">
      <w:pPr>
        <w:rPr>
          <w:rFonts w:cs="Arial"/>
          <w:szCs w:val="22"/>
        </w:rPr>
      </w:pPr>
    </w:p>
    <w:p w14:paraId="1607C65C" w14:textId="77777777" w:rsidR="00D51718" w:rsidRDefault="00D51718" w:rsidP="009B5F1B">
      <w:pPr>
        <w:rPr>
          <w:rFonts w:cs="Arial"/>
          <w:szCs w:val="22"/>
        </w:rPr>
      </w:pPr>
    </w:p>
    <w:p w14:paraId="26FBADA1" w14:textId="213537F3" w:rsidR="00D51718" w:rsidRPr="000F087C" w:rsidRDefault="00D51718" w:rsidP="00D51718">
      <w:pPr>
        <w:jc w:val="center"/>
        <w:rPr>
          <w:rFonts w:ascii="Open Sans" w:hAnsi="Open Sans" w:cs="Open Sans"/>
          <w:b/>
          <w:bCs/>
          <w:szCs w:val="22"/>
        </w:rPr>
      </w:pPr>
      <w:r w:rsidRPr="000F087C">
        <w:rPr>
          <w:rFonts w:ascii="Open Sans" w:hAnsi="Open Sans" w:cs="Open Sans"/>
          <w:b/>
          <w:bCs/>
          <w:szCs w:val="22"/>
        </w:rPr>
        <w:t>Rainbow Migration is recruiting a number of LGBTQI+ people with lived experience of the UK asylum system to advise on our public campaigns.</w:t>
      </w:r>
    </w:p>
    <w:p w14:paraId="6E65F850" w14:textId="2AB376D9" w:rsidR="00D51718" w:rsidRPr="000F087C" w:rsidRDefault="00D51718" w:rsidP="009B5F1B">
      <w:pPr>
        <w:rPr>
          <w:rFonts w:ascii="Open Sans" w:hAnsi="Open Sans" w:cs="Open Sans"/>
          <w:szCs w:val="22"/>
        </w:rPr>
      </w:pPr>
    </w:p>
    <w:p w14:paraId="11CC80EF" w14:textId="745D7074" w:rsidR="00D51718" w:rsidRPr="000F087C" w:rsidRDefault="00D51718" w:rsidP="006052F8">
      <w:pPr>
        <w:tabs>
          <w:tab w:val="left" w:pos="1985"/>
        </w:tabs>
        <w:autoSpaceDE w:val="0"/>
        <w:autoSpaceDN w:val="0"/>
        <w:adjustRightInd w:val="0"/>
        <w:ind w:left="1985" w:hanging="1985"/>
        <w:rPr>
          <w:rFonts w:ascii="Open Sans" w:eastAsiaTheme="minorHAnsi" w:hAnsi="Open Sans" w:cs="Open Sans"/>
          <w:noProof w:val="0"/>
          <w:szCs w:val="22"/>
        </w:rPr>
      </w:pPr>
      <w:r w:rsidRPr="000F087C">
        <w:rPr>
          <w:rFonts w:ascii="Open Sans" w:eastAsiaTheme="minorHAnsi" w:hAnsi="Open Sans" w:cs="Open Sans"/>
          <w:b/>
          <w:bCs/>
          <w:noProof w:val="0"/>
          <w:szCs w:val="22"/>
        </w:rPr>
        <w:t>Role:</w:t>
      </w:r>
      <w:r w:rsidRPr="000F087C">
        <w:rPr>
          <w:rFonts w:ascii="Open Sans" w:eastAsiaTheme="minorHAnsi" w:hAnsi="Open Sans" w:cs="Open Sans"/>
          <w:noProof w:val="0"/>
          <w:szCs w:val="22"/>
        </w:rPr>
        <w:t xml:space="preserve"> </w:t>
      </w:r>
      <w:r w:rsidR="006052F8">
        <w:rPr>
          <w:rFonts w:ascii="Open Sans" w:eastAsiaTheme="minorHAnsi" w:hAnsi="Open Sans" w:cs="Open Sans"/>
          <w:noProof w:val="0"/>
          <w:szCs w:val="22"/>
        </w:rPr>
        <w:tab/>
      </w:r>
      <w:r w:rsidRPr="000F087C">
        <w:rPr>
          <w:rFonts w:ascii="Open Sans" w:eastAsiaTheme="minorHAnsi" w:hAnsi="Open Sans" w:cs="Open Sans"/>
          <w:noProof w:val="0"/>
          <w:szCs w:val="22"/>
        </w:rPr>
        <w:t>Campaigns Advisory Group Member (</w:t>
      </w:r>
      <w:r w:rsidR="0081609D" w:rsidRPr="000F087C">
        <w:rPr>
          <w:rFonts w:ascii="Open Sans" w:eastAsiaTheme="minorHAnsi" w:hAnsi="Open Sans" w:cs="Open Sans"/>
          <w:noProof w:val="0"/>
          <w:szCs w:val="22"/>
        </w:rPr>
        <w:t>4</w:t>
      </w:r>
      <w:r w:rsidR="00FF438A" w:rsidRPr="000F087C">
        <w:rPr>
          <w:rFonts w:ascii="Open Sans" w:eastAsiaTheme="minorHAnsi" w:hAnsi="Open Sans" w:cs="Open Sans"/>
          <w:noProof w:val="0"/>
          <w:szCs w:val="22"/>
        </w:rPr>
        <w:t xml:space="preserve"> </w:t>
      </w:r>
      <w:r w:rsidR="0081609D" w:rsidRPr="000F087C">
        <w:rPr>
          <w:rFonts w:ascii="Open Sans" w:eastAsiaTheme="minorHAnsi" w:hAnsi="Open Sans" w:cs="Open Sans"/>
          <w:noProof w:val="0"/>
          <w:szCs w:val="22"/>
        </w:rPr>
        <w:t xml:space="preserve">to </w:t>
      </w:r>
      <w:r w:rsidR="006052F8">
        <w:rPr>
          <w:rFonts w:ascii="Open Sans" w:eastAsiaTheme="minorHAnsi" w:hAnsi="Open Sans" w:cs="Open Sans"/>
          <w:noProof w:val="0"/>
          <w:szCs w:val="22"/>
        </w:rPr>
        <w:t>6</w:t>
      </w:r>
      <w:r w:rsidR="0081609D" w:rsidRPr="000F087C">
        <w:rPr>
          <w:rFonts w:ascii="Open Sans" w:eastAsiaTheme="minorHAnsi" w:hAnsi="Open Sans" w:cs="Open Sans"/>
          <w:noProof w:val="0"/>
          <w:szCs w:val="22"/>
        </w:rPr>
        <w:t xml:space="preserve"> positions available</w:t>
      </w:r>
      <w:r w:rsidRPr="000F087C">
        <w:rPr>
          <w:rFonts w:ascii="Open Sans" w:eastAsiaTheme="minorHAnsi" w:hAnsi="Open Sans" w:cs="Open Sans"/>
          <w:noProof w:val="0"/>
          <w:szCs w:val="22"/>
        </w:rPr>
        <w:t>)</w:t>
      </w:r>
    </w:p>
    <w:p w14:paraId="4D167B57" w14:textId="24FFE649" w:rsidR="00D51718" w:rsidRPr="000F087C" w:rsidRDefault="00D51718" w:rsidP="006052F8">
      <w:pPr>
        <w:tabs>
          <w:tab w:val="left" w:pos="1985"/>
        </w:tabs>
        <w:autoSpaceDE w:val="0"/>
        <w:autoSpaceDN w:val="0"/>
        <w:adjustRightInd w:val="0"/>
        <w:ind w:left="1985" w:hanging="1985"/>
        <w:rPr>
          <w:rFonts w:ascii="Open Sans" w:eastAsiaTheme="minorHAnsi" w:hAnsi="Open Sans" w:cs="Open Sans"/>
          <w:noProof w:val="0"/>
          <w:szCs w:val="22"/>
        </w:rPr>
      </w:pPr>
      <w:r w:rsidRPr="000F087C">
        <w:rPr>
          <w:rFonts w:ascii="Open Sans" w:eastAsiaTheme="minorHAnsi" w:hAnsi="Open Sans" w:cs="Open Sans"/>
          <w:b/>
          <w:bCs/>
          <w:noProof w:val="0"/>
          <w:szCs w:val="22"/>
        </w:rPr>
        <w:t>Working with:</w:t>
      </w:r>
      <w:r w:rsidRPr="000F087C">
        <w:rPr>
          <w:rFonts w:ascii="Open Sans" w:eastAsiaTheme="minorHAnsi" w:hAnsi="Open Sans" w:cs="Open Sans"/>
          <w:noProof w:val="0"/>
          <w:szCs w:val="22"/>
        </w:rPr>
        <w:t xml:space="preserve"> </w:t>
      </w:r>
      <w:r w:rsidR="006052F8">
        <w:rPr>
          <w:rFonts w:ascii="Open Sans" w:eastAsiaTheme="minorHAnsi" w:hAnsi="Open Sans" w:cs="Open Sans"/>
          <w:noProof w:val="0"/>
          <w:szCs w:val="22"/>
        </w:rPr>
        <w:tab/>
      </w:r>
      <w:r w:rsidRPr="000F087C">
        <w:rPr>
          <w:rFonts w:ascii="Open Sans" w:eastAsiaTheme="minorHAnsi" w:hAnsi="Open Sans" w:cs="Open Sans"/>
          <w:noProof w:val="0"/>
          <w:szCs w:val="22"/>
        </w:rPr>
        <w:t>Campaigns Manager</w:t>
      </w:r>
      <w:r w:rsidR="00CC3170">
        <w:rPr>
          <w:rFonts w:ascii="Open Sans" w:eastAsiaTheme="minorHAnsi" w:hAnsi="Open Sans" w:cs="Open Sans"/>
          <w:noProof w:val="0"/>
          <w:szCs w:val="22"/>
        </w:rPr>
        <w:t>, Team Assistant</w:t>
      </w:r>
      <w:r w:rsidRPr="000F087C">
        <w:rPr>
          <w:rFonts w:ascii="Open Sans" w:eastAsiaTheme="minorHAnsi" w:hAnsi="Open Sans" w:cs="Open Sans"/>
          <w:noProof w:val="0"/>
          <w:szCs w:val="22"/>
        </w:rPr>
        <w:t xml:space="preserve"> and other members of the Campaigns Advisory Group</w:t>
      </w:r>
    </w:p>
    <w:p w14:paraId="295B7300" w14:textId="3D6F208F" w:rsidR="00D51718" w:rsidRPr="000F087C" w:rsidRDefault="00D51718" w:rsidP="006052F8">
      <w:pPr>
        <w:tabs>
          <w:tab w:val="left" w:pos="1985"/>
        </w:tabs>
        <w:autoSpaceDE w:val="0"/>
        <w:autoSpaceDN w:val="0"/>
        <w:adjustRightInd w:val="0"/>
        <w:ind w:left="1843" w:hanging="1843"/>
        <w:rPr>
          <w:rFonts w:ascii="Open Sans" w:eastAsiaTheme="minorHAnsi" w:hAnsi="Open Sans" w:cs="Open Sans"/>
          <w:noProof w:val="0"/>
          <w:szCs w:val="22"/>
        </w:rPr>
      </w:pPr>
      <w:r w:rsidRPr="000F087C">
        <w:rPr>
          <w:rFonts w:ascii="Open Sans" w:eastAsiaTheme="minorHAnsi" w:hAnsi="Open Sans" w:cs="Open Sans"/>
          <w:b/>
          <w:bCs/>
          <w:noProof w:val="0"/>
          <w:szCs w:val="22"/>
        </w:rPr>
        <w:t>Commitment:</w:t>
      </w:r>
      <w:r w:rsidRPr="000F087C">
        <w:rPr>
          <w:rFonts w:ascii="Open Sans" w:eastAsiaTheme="minorHAnsi" w:hAnsi="Open Sans" w:cs="Open Sans"/>
          <w:noProof w:val="0"/>
          <w:szCs w:val="22"/>
        </w:rPr>
        <w:t xml:space="preserve"> </w:t>
      </w:r>
      <w:r w:rsidR="006052F8">
        <w:rPr>
          <w:rFonts w:ascii="Open Sans" w:eastAsiaTheme="minorHAnsi" w:hAnsi="Open Sans" w:cs="Open Sans"/>
          <w:noProof w:val="0"/>
          <w:szCs w:val="22"/>
        </w:rPr>
        <w:tab/>
      </w:r>
      <w:r w:rsidR="006052F8">
        <w:rPr>
          <w:rFonts w:ascii="Open Sans" w:eastAsiaTheme="minorHAnsi" w:hAnsi="Open Sans" w:cs="Open Sans"/>
          <w:noProof w:val="0"/>
          <w:szCs w:val="22"/>
        </w:rPr>
        <w:tab/>
      </w:r>
      <w:r w:rsidRPr="000F087C">
        <w:rPr>
          <w:rFonts w:ascii="Open Sans" w:eastAsiaTheme="minorHAnsi" w:hAnsi="Open Sans" w:cs="Open Sans"/>
          <w:noProof w:val="0"/>
          <w:szCs w:val="22"/>
        </w:rPr>
        <w:t>1 year, 20-30 hours per year</w:t>
      </w:r>
    </w:p>
    <w:p w14:paraId="52F50401" w14:textId="2B2FE82F" w:rsidR="00D51718" w:rsidRPr="000F087C" w:rsidRDefault="00D51718" w:rsidP="006052F8">
      <w:pPr>
        <w:tabs>
          <w:tab w:val="left" w:pos="1985"/>
        </w:tabs>
        <w:autoSpaceDE w:val="0"/>
        <w:autoSpaceDN w:val="0"/>
        <w:adjustRightInd w:val="0"/>
        <w:ind w:left="1985" w:hanging="1985"/>
        <w:rPr>
          <w:rFonts w:ascii="Open Sans" w:eastAsiaTheme="minorHAnsi" w:hAnsi="Open Sans" w:cs="Open Sans"/>
          <w:noProof w:val="0"/>
          <w:szCs w:val="22"/>
        </w:rPr>
      </w:pPr>
      <w:r w:rsidRPr="000F087C">
        <w:rPr>
          <w:rFonts w:ascii="Open Sans" w:eastAsiaTheme="minorHAnsi" w:hAnsi="Open Sans" w:cs="Open Sans"/>
          <w:b/>
          <w:bCs/>
          <w:noProof w:val="0"/>
          <w:szCs w:val="22"/>
        </w:rPr>
        <w:t>Salary:</w:t>
      </w:r>
      <w:r w:rsidRPr="000F087C">
        <w:rPr>
          <w:rFonts w:ascii="Open Sans" w:eastAsiaTheme="minorHAnsi" w:hAnsi="Open Sans" w:cs="Open Sans"/>
          <w:noProof w:val="0"/>
          <w:szCs w:val="22"/>
        </w:rPr>
        <w:t xml:space="preserve"> </w:t>
      </w:r>
      <w:r w:rsidR="006052F8">
        <w:rPr>
          <w:rFonts w:ascii="Open Sans" w:eastAsiaTheme="minorHAnsi" w:hAnsi="Open Sans" w:cs="Open Sans"/>
          <w:noProof w:val="0"/>
          <w:szCs w:val="22"/>
        </w:rPr>
        <w:tab/>
        <w:t>T</w:t>
      </w:r>
      <w:r w:rsidRPr="000F087C">
        <w:rPr>
          <w:rFonts w:ascii="Open Sans" w:eastAsiaTheme="minorHAnsi" w:hAnsi="Open Sans" w:cs="Open Sans"/>
          <w:noProof w:val="0"/>
          <w:szCs w:val="22"/>
        </w:rPr>
        <w:t xml:space="preserve">his is a voluntary position but </w:t>
      </w:r>
      <w:r w:rsidR="006052F8">
        <w:rPr>
          <w:rFonts w:ascii="Open Sans" w:eastAsiaTheme="minorHAnsi" w:hAnsi="Open Sans" w:cs="Open Sans"/>
          <w:noProof w:val="0"/>
          <w:szCs w:val="22"/>
        </w:rPr>
        <w:t>we will cover expenses to ensure there is no cost to participating</w:t>
      </w:r>
      <w:r w:rsidR="00CC3170">
        <w:rPr>
          <w:rFonts w:ascii="Open Sans" w:eastAsiaTheme="minorHAnsi" w:hAnsi="Open Sans" w:cs="Open Sans"/>
          <w:noProof w:val="0"/>
          <w:szCs w:val="22"/>
        </w:rPr>
        <w:t xml:space="preserve"> (see below)</w:t>
      </w:r>
    </w:p>
    <w:p w14:paraId="624D6CEC" w14:textId="67271B6B" w:rsidR="00D51718" w:rsidRPr="000F087C" w:rsidRDefault="00D51718" w:rsidP="006052F8">
      <w:pPr>
        <w:tabs>
          <w:tab w:val="left" w:pos="1985"/>
        </w:tabs>
        <w:autoSpaceDE w:val="0"/>
        <w:autoSpaceDN w:val="0"/>
        <w:adjustRightInd w:val="0"/>
        <w:rPr>
          <w:rFonts w:ascii="Open Sans" w:eastAsiaTheme="minorHAnsi" w:hAnsi="Open Sans" w:cs="Open Sans"/>
          <w:noProof w:val="0"/>
          <w:szCs w:val="22"/>
        </w:rPr>
      </w:pPr>
      <w:r w:rsidRPr="000F087C">
        <w:rPr>
          <w:rFonts w:ascii="Open Sans" w:eastAsiaTheme="minorHAnsi" w:hAnsi="Open Sans" w:cs="Open Sans"/>
          <w:b/>
          <w:bCs/>
          <w:noProof w:val="0"/>
          <w:szCs w:val="22"/>
        </w:rPr>
        <w:t>Location:</w:t>
      </w:r>
      <w:r w:rsidRPr="000F087C">
        <w:rPr>
          <w:rFonts w:ascii="Open Sans" w:eastAsiaTheme="minorHAnsi" w:hAnsi="Open Sans" w:cs="Open Sans"/>
          <w:noProof w:val="0"/>
          <w:szCs w:val="22"/>
        </w:rPr>
        <w:t xml:space="preserve"> </w:t>
      </w:r>
      <w:r w:rsidR="006052F8">
        <w:rPr>
          <w:rFonts w:ascii="Open Sans" w:eastAsiaTheme="minorHAnsi" w:hAnsi="Open Sans" w:cs="Open Sans"/>
          <w:noProof w:val="0"/>
          <w:szCs w:val="22"/>
        </w:rPr>
        <w:tab/>
        <w:t>F</w:t>
      </w:r>
      <w:r w:rsidRPr="000F087C">
        <w:rPr>
          <w:rFonts w:ascii="Open Sans" w:eastAsiaTheme="minorHAnsi" w:hAnsi="Open Sans" w:cs="Open Sans"/>
          <w:noProof w:val="0"/>
          <w:szCs w:val="22"/>
        </w:rPr>
        <w:t>lexible / remote</w:t>
      </w:r>
    </w:p>
    <w:p w14:paraId="26C67C7C" w14:textId="77777777" w:rsidR="00D51718" w:rsidRDefault="00D51718" w:rsidP="009B5F1B">
      <w:pPr>
        <w:rPr>
          <w:rFonts w:ascii="EB Garamond SemiBold" w:hAnsi="EB Garamond SemiBold" w:cs="Open Sans"/>
          <w:color w:val="4300EF"/>
          <w:sz w:val="26"/>
          <w:szCs w:val="26"/>
        </w:rPr>
      </w:pPr>
    </w:p>
    <w:p w14:paraId="0837003C" w14:textId="43517371" w:rsidR="008164D9" w:rsidRPr="008164D9" w:rsidRDefault="008164D9" w:rsidP="009B5F1B">
      <w:pPr>
        <w:rPr>
          <w:rFonts w:ascii="EB Garamond SemiBold" w:hAnsi="EB Garamond SemiBold" w:cs="Open Sans"/>
          <w:color w:val="4300EF"/>
          <w:sz w:val="26"/>
          <w:szCs w:val="26"/>
        </w:rPr>
      </w:pPr>
      <w:r w:rsidRPr="008164D9">
        <w:rPr>
          <w:rFonts w:ascii="EB Garamond SemiBold" w:hAnsi="EB Garamond SemiBold" w:cs="Open Sans"/>
          <w:color w:val="4300EF"/>
          <w:sz w:val="26"/>
          <w:szCs w:val="26"/>
        </w:rPr>
        <w:t>About Rainbow Migration</w:t>
      </w:r>
    </w:p>
    <w:p w14:paraId="289EA9AB" w14:textId="69DFD418" w:rsidR="008164D9" w:rsidRDefault="008164D9" w:rsidP="009B5F1B">
      <w:pPr>
        <w:rPr>
          <w:rFonts w:ascii="Open Sans" w:hAnsi="Open Sans" w:cs="Open Sans"/>
          <w:szCs w:val="22"/>
        </w:rPr>
      </w:pPr>
    </w:p>
    <w:p w14:paraId="4C36066E" w14:textId="6E5B51D6" w:rsidR="008164D9" w:rsidRPr="000F087C" w:rsidRDefault="008164D9" w:rsidP="009B5F1B">
      <w:pPr>
        <w:rPr>
          <w:rFonts w:ascii="Open Sans" w:hAnsi="Open Sans" w:cs="Open Sans"/>
          <w:color w:val="000000"/>
          <w:szCs w:val="22"/>
        </w:rPr>
      </w:pPr>
      <w:r w:rsidRPr="000F087C">
        <w:rPr>
          <w:rFonts w:ascii="Open Sans" w:hAnsi="Open Sans" w:cs="Open Sans"/>
          <w:color w:val="000000"/>
          <w:szCs w:val="22"/>
        </w:rPr>
        <w:t>Rainbow Migration supports lesbian, gay, bisexual, trans, queer and intersex (LGBTQI+) people through the asylum and immigration system. Our vision is a world where there is equality, dignity, respect and safety for all people in the expression of their sexual orientation or gender identity</w:t>
      </w:r>
      <w:r w:rsidR="00A94CC2">
        <w:rPr>
          <w:rFonts w:ascii="Open Sans" w:hAnsi="Open Sans" w:cs="Open Sans"/>
          <w:color w:val="000000"/>
          <w:szCs w:val="22"/>
        </w:rPr>
        <w:t xml:space="preserve">, and our values are </w:t>
      </w:r>
      <w:r w:rsidR="00BA60F4">
        <w:rPr>
          <w:rFonts w:ascii="Open Sans" w:hAnsi="Open Sans" w:cs="Open Sans"/>
          <w:color w:val="000000"/>
          <w:szCs w:val="22"/>
        </w:rPr>
        <w:t>s</w:t>
      </w:r>
      <w:r w:rsidR="00A94CC2">
        <w:rPr>
          <w:rFonts w:ascii="Open Sans" w:hAnsi="Open Sans" w:cs="Open Sans"/>
          <w:color w:val="000000"/>
          <w:szCs w:val="22"/>
        </w:rPr>
        <w:t xml:space="preserve">afety, </w:t>
      </w:r>
      <w:r w:rsidR="00BA60F4">
        <w:rPr>
          <w:rFonts w:ascii="Open Sans" w:hAnsi="Open Sans" w:cs="Open Sans"/>
          <w:color w:val="000000"/>
          <w:szCs w:val="22"/>
        </w:rPr>
        <w:t>i</w:t>
      </w:r>
      <w:r w:rsidR="00A94CC2">
        <w:rPr>
          <w:rFonts w:ascii="Open Sans" w:hAnsi="Open Sans" w:cs="Open Sans"/>
          <w:color w:val="000000"/>
          <w:szCs w:val="22"/>
        </w:rPr>
        <w:t xml:space="preserve">ntegrity, </w:t>
      </w:r>
      <w:r w:rsidR="00BA60F4">
        <w:rPr>
          <w:rFonts w:ascii="Open Sans" w:hAnsi="Open Sans" w:cs="Open Sans"/>
          <w:color w:val="000000"/>
          <w:szCs w:val="22"/>
        </w:rPr>
        <w:t>b</w:t>
      </w:r>
      <w:r w:rsidR="00A94CC2">
        <w:rPr>
          <w:rFonts w:ascii="Open Sans" w:hAnsi="Open Sans" w:cs="Open Sans"/>
          <w:color w:val="000000"/>
          <w:szCs w:val="22"/>
        </w:rPr>
        <w:t xml:space="preserve">elonging and </w:t>
      </w:r>
      <w:r w:rsidR="00BA60F4">
        <w:rPr>
          <w:rFonts w:ascii="Open Sans" w:hAnsi="Open Sans" w:cs="Open Sans"/>
          <w:color w:val="000000"/>
          <w:szCs w:val="22"/>
        </w:rPr>
        <w:t>r</w:t>
      </w:r>
      <w:r w:rsidR="00A94CC2">
        <w:rPr>
          <w:rFonts w:ascii="Open Sans" w:hAnsi="Open Sans" w:cs="Open Sans"/>
          <w:color w:val="000000"/>
          <w:szCs w:val="22"/>
        </w:rPr>
        <w:t>espect.</w:t>
      </w:r>
    </w:p>
    <w:p w14:paraId="6708EC07" w14:textId="5C53A7C7" w:rsidR="008164D9" w:rsidRPr="000F087C" w:rsidRDefault="008164D9" w:rsidP="009B5F1B">
      <w:pPr>
        <w:rPr>
          <w:rFonts w:ascii="Open Sans" w:hAnsi="Open Sans" w:cs="Open Sans"/>
          <w:color w:val="000000"/>
          <w:szCs w:val="22"/>
        </w:rPr>
      </w:pPr>
    </w:p>
    <w:p w14:paraId="105851F7" w14:textId="57C9B3D8" w:rsidR="008164D9" w:rsidRPr="000F087C" w:rsidRDefault="008164D9" w:rsidP="009B5F1B">
      <w:pPr>
        <w:rPr>
          <w:rFonts w:ascii="Open Sans" w:hAnsi="Open Sans" w:cs="Open Sans"/>
          <w:color w:val="000000"/>
          <w:szCs w:val="22"/>
        </w:rPr>
      </w:pPr>
      <w:r w:rsidRPr="000F087C">
        <w:rPr>
          <w:rFonts w:ascii="Open Sans" w:hAnsi="Open Sans" w:cs="Open Sans"/>
          <w:color w:val="000000"/>
          <w:szCs w:val="22"/>
        </w:rPr>
        <w:t>We provide practical and emotional support as well as specialist legal information and advice to LGBTQI+ people who are seeing asylum. We also carry out campaigning, policy work and strategic litigation to improve the asylum and immigration system, and engage with civil servants, parliamentarians, the government and the judiciary to create change.</w:t>
      </w:r>
    </w:p>
    <w:p w14:paraId="101715F1" w14:textId="77777777" w:rsidR="008164D9" w:rsidRDefault="008164D9" w:rsidP="008164D9">
      <w:pPr>
        <w:pStyle w:val="Default"/>
      </w:pPr>
    </w:p>
    <w:p w14:paraId="3C95D1E2" w14:textId="369EECD7" w:rsidR="008164D9" w:rsidRPr="008164D9" w:rsidRDefault="008164D9" w:rsidP="009B5F1B">
      <w:pPr>
        <w:rPr>
          <w:rFonts w:ascii="EB Garamond SemiBold" w:hAnsi="EB Garamond SemiBold" w:cs="Open Sans"/>
          <w:color w:val="4300EF"/>
          <w:sz w:val="26"/>
          <w:szCs w:val="26"/>
        </w:rPr>
      </w:pPr>
      <w:r w:rsidRPr="008164D9">
        <w:rPr>
          <w:rFonts w:ascii="EB Garamond SemiBold" w:hAnsi="EB Garamond SemiBold" w:cs="Open Sans"/>
          <w:color w:val="4300EF"/>
          <w:sz w:val="26"/>
          <w:szCs w:val="26"/>
        </w:rPr>
        <w:t>About the role</w:t>
      </w:r>
    </w:p>
    <w:p w14:paraId="09F0D404" w14:textId="7702641C" w:rsidR="008164D9" w:rsidRDefault="008164D9" w:rsidP="009B5F1B">
      <w:pPr>
        <w:rPr>
          <w:rFonts w:ascii="Open Sans" w:hAnsi="Open Sans" w:cs="Open Sans"/>
          <w:szCs w:val="22"/>
        </w:rPr>
      </w:pPr>
    </w:p>
    <w:p w14:paraId="31C76B07" w14:textId="2A323F2D" w:rsidR="008164D9" w:rsidRPr="000F087C" w:rsidRDefault="00866C9E" w:rsidP="009B5F1B">
      <w:pPr>
        <w:rPr>
          <w:rFonts w:ascii="Open Sans" w:hAnsi="Open Sans" w:cs="Open Sans"/>
          <w:szCs w:val="22"/>
        </w:rPr>
      </w:pPr>
      <w:r w:rsidRPr="000F087C">
        <w:rPr>
          <w:rFonts w:ascii="Open Sans" w:hAnsi="Open Sans" w:cs="Open Sans"/>
          <w:szCs w:val="22"/>
        </w:rPr>
        <w:t xml:space="preserve">As a member of the Campaigns </w:t>
      </w:r>
      <w:r w:rsidR="008164D9" w:rsidRPr="000F087C">
        <w:rPr>
          <w:rFonts w:ascii="Open Sans" w:hAnsi="Open Sans" w:cs="Open Sans"/>
          <w:szCs w:val="22"/>
        </w:rPr>
        <w:t>Advisory Group</w:t>
      </w:r>
      <w:r w:rsidRPr="000F087C">
        <w:rPr>
          <w:rFonts w:ascii="Open Sans" w:hAnsi="Open Sans" w:cs="Open Sans"/>
          <w:szCs w:val="22"/>
        </w:rPr>
        <w:t xml:space="preserve"> you will work with </w:t>
      </w:r>
      <w:r w:rsidR="008164D9" w:rsidRPr="000F087C">
        <w:rPr>
          <w:rFonts w:ascii="Open Sans" w:hAnsi="Open Sans" w:cs="Open Sans"/>
          <w:szCs w:val="22"/>
        </w:rPr>
        <w:t xml:space="preserve">others in the </w:t>
      </w:r>
      <w:r w:rsidRPr="000F087C">
        <w:rPr>
          <w:rFonts w:ascii="Open Sans" w:hAnsi="Open Sans" w:cs="Open Sans"/>
          <w:szCs w:val="22"/>
        </w:rPr>
        <w:t xml:space="preserve">group </w:t>
      </w:r>
      <w:r w:rsidR="008164D9" w:rsidRPr="000F087C">
        <w:rPr>
          <w:rFonts w:ascii="Open Sans" w:hAnsi="Open Sans" w:cs="Open Sans"/>
          <w:szCs w:val="22"/>
        </w:rPr>
        <w:t xml:space="preserve">and Rainbow Migration staff to </w:t>
      </w:r>
      <w:r w:rsidR="00B15F8A" w:rsidRPr="000F087C">
        <w:rPr>
          <w:rFonts w:ascii="Open Sans" w:hAnsi="Open Sans" w:cs="Open Sans"/>
          <w:szCs w:val="22"/>
        </w:rPr>
        <w:t>help plan, deliver and evaluate campaigns to improve the UK’s asylum</w:t>
      </w:r>
      <w:r w:rsidR="00BA60F4">
        <w:rPr>
          <w:rFonts w:ascii="Open Sans" w:hAnsi="Open Sans" w:cs="Open Sans"/>
          <w:szCs w:val="22"/>
        </w:rPr>
        <w:t xml:space="preserve"> and immigration</w:t>
      </w:r>
      <w:r w:rsidR="00B15F8A" w:rsidRPr="000F087C">
        <w:rPr>
          <w:rFonts w:ascii="Open Sans" w:hAnsi="Open Sans" w:cs="Open Sans"/>
          <w:szCs w:val="22"/>
        </w:rPr>
        <w:t xml:space="preserve"> system.</w:t>
      </w:r>
      <w:r w:rsidRPr="000F087C">
        <w:rPr>
          <w:rFonts w:ascii="Open Sans" w:hAnsi="Open Sans" w:cs="Open Sans"/>
          <w:szCs w:val="22"/>
        </w:rPr>
        <w:t xml:space="preserve"> You will draw on your knowledge, experience and skills as an LGBTQI+  person with lived experience of the </w:t>
      </w:r>
      <w:r w:rsidR="006052F8">
        <w:rPr>
          <w:rFonts w:ascii="Open Sans" w:hAnsi="Open Sans" w:cs="Open Sans"/>
          <w:szCs w:val="22"/>
        </w:rPr>
        <w:t>as</w:t>
      </w:r>
      <w:r w:rsidRPr="000F087C">
        <w:rPr>
          <w:rFonts w:ascii="Open Sans" w:hAnsi="Open Sans" w:cs="Open Sans"/>
          <w:szCs w:val="22"/>
        </w:rPr>
        <w:t>y</w:t>
      </w:r>
      <w:r w:rsidR="00604287" w:rsidRPr="000F087C">
        <w:rPr>
          <w:rFonts w:ascii="Open Sans" w:hAnsi="Open Sans" w:cs="Open Sans"/>
          <w:szCs w:val="22"/>
        </w:rPr>
        <w:t>l</w:t>
      </w:r>
      <w:r w:rsidRPr="000F087C">
        <w:rPr>
          <w:rFonts w:ascii="Open Sans" w:hAnsi="Open Sans" w:cs="Open Sans"/>
          <w:szCs w:val="22"/>
        </w:rPr>
        <w:t>um system to help ensure our campaigns are sensitive and impactful. This will include:</w:t>
      </w:r>
    </w:p>
    <w:p w14:paraId="7D18C49B" w14:textId="3A3B6D76" w:rsidR="00866C9E" w:rsidRPr="000F087C" w:rsidRDefault="00866C9E" w:rsidP="009B5F1B">
      <w:pPr>
        <w:rPr>
          <w:rFonts w:ascii="Open Sans" w:hAnsi="Open Sans" w:cs="Open Sans"/>
          <w:szCs w:val="22"/>
        </w:rPr>
      </w:pPr>
    </w:p>
    <w:p w14:paraId="14E32B26" w14:textId="405F762E" w:rsidR="00866C9E" w:rsidRPr="000F087C" w:rsidRDefault="00866C9E" w:rsidP="00866C9E">
      <w:pPr>
        <w:pStyle w:val="ListParagraph"/>
        <w:numPr>
          <w:ilvl w:val="0"/>
          <w:numId w:val="5"/>
        </w:numPr>
        <w:rPr>
          <w:rFonts w:ascii="Open Sans" w:hAnsi="Open Sans" w:cs="Open Sans"/>
          <w:szCs w:val="22"/>
        </w:rPr>
      </w:pPr>
      <w:r w:rsidRPr="000F087C">
        <w:rPr>
          <w:rFonts w:ascii="Open Sans" w:hAnsi="Open Sans" w:cs="Open Sans"/>
          <w:szCs w:val="22"/>
        </w:rPr>
        <w:lastRenderedPageBreak/>
        <w:t>Contributing to and feeding back on campaign plans and key messaging</w:t>
      </w:r>
    </w:p>
    <w:p w14:paraId="718BEE87" w14:textId="29458ADE" w:rsidR="00866C9E" w:rsidRPr="000F087C" w:rsidRDefault="00866C9E" w:rsidP="00866C9E">
      <w:pPr>
        <w:pStyle w:val="ListParagraph"/>
        <w:numPr>
          <w:ilvl w:val="0"/>
          <w:numId w:val="5"/>
        </w:numPr>
        <w:rPr>
          <w:rFonts w:ascii="Open Sans" w:hAnsi="Open Sans" w:cs="Open Sans"/>
          <w:szCs w:val="22"/>
        </w:rPr>
      </w:pPr>
      <w:r w:rsidRPr="000F087C">
        <w:rPr>
          <w:rFonts w:ascii="Open Sans" w:hAnsi="Open Sans" w:cs="Open Sans"/>
          <w:szCs w:val="22"/>
        </w:rPr>
        <w:t>Assisting with the review and evaluation of campaign activities</w:t>
      </w:r>
    </w:p>
    <w:p w14:paraId="5E8896DA" w14:textId="2E541D16" w:rsidR="00866C9E" w:rsidRPr="000F087C" w:rsidRDefault="00866C9E" w:rsidP="00866C9E">
      <w:pPr>
        <w:pStyle w:val="ListParagraph"/>
        <w:numPr>
          <w:ilvl w:val="0"/>
          <w:numId w:val="5"/>
        </w:numPr>
        <w:rPr>
          <w:rFonts w:ascii="Open Sans" w:hAnsi="Open Sans" w:cs="Open Sans"/>
          <w:szCs w:val="22"/>
        </w:rPr>
      </w:pPr>
      <w:r w:rsidRPr="000F087C">
        <w:rPr>
          <w:rFonts w:ascii="Open Sans" w:hAnsi="Open Sans" w:cs="Open Sans"/>
          <w:szCs w:val="22"/>
        </w:rPr>
        <w:t>Advising on further ways to involve people with lived experience of the UK’s asylum system in our campaigns</w:t>
      </w:r>
      <w:r w:rsidR="00604287" w:rsidRPr="000F087C">
        <w:rPr>
          <w:rFonts w:ascii="Open Sans" w:hAnsi="Open Sans" w:cs="Open Sans"/>
          <w:szCs w:val="22"/>
        </w:rPr>
        <w:t xml:space="preserve"> and influencing work</w:t>
      </w:r>
      <w:r w:rsidRPr="000F087C">
        <w:rPr>
          <w:rFonts w:ascii="Open Sans" w:hAnsi="Open Sans" w:cs="Open Sans"/>
          <w:szCs w:val="22"/>
        </w:rPr>
        <w:t>.</w:t>
      </w:r>
    </w:p>
    <w:p w14:paraId="7C827E55" w14:textId="44A43E4C" w:rsidR="00866C9E" w:rsidRPr="000F087C" w:rsidRDefault="00866C9E" w:rsidP="00866C9E">
      <w:pPr>
        <w:rPr>
          <w:rFonts w:ascii="Open Sans" w:hAnsi="Open Sans" w:cs="Open Sans"/>
          <w:szCs w:val="22"/>
        </w:rPr>
      </w:pPr>
    </w:p>
    <w:p w14:paraId="6BF6B9DB" w14:textId="6DD29826" w:rsidR="00866C9E" w:rsidRPr="000F087C" w:rsidRDefault="00866C9E" w:rsidP="00866C9E">
      <w:pPr>
        <w:rPr>
          <w:rFonts w:ascii="Open Sans" w:hAnsi="Open Sans" w:cs="Open Sans"/>
          <w:szCs w:val="22"/>
        </w:rPr>
      </w:pPr>
      <w:r w:rsidRPr="000F087C">
        <w:rPr>
          <w:rFonts w:ascii="Open Sans" w:hAnsi="Open Sans" w:cs="Open Sans"/>
          <w:szCs w:val="22"/>
        </w:rPr>
        <w:t xml:space="preserve">You may also be invited to </w:t>
      </w:r>
      <w:r w:rsidR="00303321">
        <w:rPr>
          <w:rFonts w:ascii="Open Sans" w:hAnsi="Open Sans" w:cs="Open Sans"/>
          <w:szCs w:val="22"/>
        </w:rPr>
        <w:t xml:space="preserve">contribute to our other influencing work, </w:t>
      </w:r>
      <w:r w:rsidRPr="000F087C">
        <w:rPr>
          <w:rFonts w:ascii="Open Sans" w:hAnsi="Open Sans" w:cs="Open Sans"/>
          <w:szCs w:val="22"/>
        </w:rPr>
        <w:t>attend campaign events or meetings with decision-makers and speak publicly about your own experiences</w:t>
      </w:r>
      <w:r w:rsidR="00604287" w:rsidRPr="000F087C">
        <w:rPr>
          <w:rFonts w:ascii="Open Sans" w:hAnsi="Open Sans" w:cs="Open Sans"/>
          <w:szCs w:val="22"/>
        </w:rPr>
        <w:t xml:space="preserve"> or on behalf of the campaign</w:t>
      </w:r>
      <w:r w:rsidRPr="000F087C">
        <w:rPr>
          <w:rFonts w:ascii="Open Sans" w:hAnsi="Open Sans" w:cs="Open Sans"/>
          <w:szCs w:val="22"/>
        </w:rPr>
        <w:t>, but any such activities would be optional.</w:t>
      </w:r>
    </w:p>
    <w:p w14:paraId="0C63F1CD" w14:textId="01668C68" w:rsidR="00866C9E" w:rsidRDefault="00866C9E" w:rsidP="009B5F1B">
      <w:pPr>
        <w:rPr>
          <w:rFonts w:ascii="Open Sans" w:hAnsi="Open Sans" w:cs="Open Sans"/>
          <w:sz w:val="20"/>
          <w:szCs w:val="20"/>
        </w:rPr>
      </w:pPr>
    </w:p>
    <w:p w14:paraId="335333FF" w14:textId="01BBCDF1" w:rsidR="00866C9E" w:rsidRPr="008164D9" w:rsidRDefault="00866C9E" w:rsidP="00866C9E">
      <w:pPr>
        <w:rPr>
          <w:rFonts w:ascii="EB Garamond SemiBold" w:hAnsi="EB Garamond SemiBold" w:cs="Open Sans"/>
          <w:color w:val="4300EF"/>
          <w:sz w:val="26"/>
          <w:szCs w:val="26"/>
        </w:rPr>
      </w:pPr>
      <w:r w:rsidRPr="008164D9">
        <w:rPr>
          <w:rFonts w:ascii="EB Garamond SemiBold" w:hAnsi="EB Garamond SemiBold" w:cs="Open Sans"/>
          <w:color w:val="4300EF"/>
          <w:sz w:val="26"/>
          <w:szCs w:val="26"/>
        </w:rPr>
        <w:t>About</w:t>
      </w:r>
      <w:r>
        <w:rPr>
          <w:rFonts w:ascii="EB Garamond SemiBold" w:hAnsi="EB Garamond SemiBold" w:cs="Open Sans"/>
          <w:color w:val="4300EF"/>
          <w:sz w:val="26"/>
          <w:szCs w:val="26"/>
        </w:rPr>
        <w:t xml:space="preserve"> you</w:t>
      </w:r>
    </w:p>
    <w:p w14:paraId="3E184F74" w14:textId="77777777" w:rsidR="00870516" w:rsidRPr="008164D9" w:rsidRDefault="00870516" w:rsidP="009B5F1B">
      <w:pPr>
        <w:rPr>
          <w:rFonts w:ascii="Open Sans" w:hAnsi="Open Sans" w:cs="Open Sans"/>
          <w:sz w:val="20"/>
          <w:szCs w:val="20"/>
        </w:rPr>
      </w:pPr>
    </w:p>
    <w:p w14:paraId="56A7CAAF" w14:textId="1CD85558" w:rsidR="00866C9E" w:rsidRPr="000F087C" w:rsidRDefault="00866C9E" w:rsidP="00866C9E">
      <w:pPr>
        <w:rPr>
          <w:rFonts w:ascii="Open Sans" w:hAnsi="Open Sans" w:cs="Open Sans"/>
          <w:szCs w:val="22"/>
          <w:lang w:val="en-US"/>
        </w:rPr>
      </w:pPr>
      <w:r w:rsidRPr="000F087C">
        <w:rPr>
          <w:rFonts w:ascii="Open Sans" w:hAnsi="Open Sans" w:cs="Open Sans"/>
          <w:szCs w:val="22"/>
          <w:lang w:val="en-US"/>
        </w:rPr>
        <w:t xml:space="preserve">We’re looking for </w:t>
      </w:r>
      <w:r w:rsidRPr="000F087C">
        <w:rPr>
          <w:rFonts w:ascii="Open Sans" w:hAnsi="Open Sans" w:cs="Open Sans"/>
          <w:b/>
          <w:bCs/>
          <w:szCs w:val="22"/>
          <w:lang w:val="en-US"/>
        </w:rPr>
        <w:t>people who are LGBTQI+</w:t>
      </w:r>
      <w:r w:rsidRPr="000F087C">
        <w:rPr>
          <w:rFonts w:ascii="Open Sans" w:hAnsi="Open Sans" w:cs="Open Sans"/>
          <w:szCs w:val="22"/>
          <w:lang w:val="en-US"/>
        </w:rPr>
        <w:t xml:space="preserve"> and have:</w:t>
      </w:r>
    </w:p>
    <w:p w14:paraId="324ECCB1" w14:textId="77777777" w:rsidR="00866C9E" w:rsidRPr="000F087C" w:rsidRDefault="00866C9E" w:rsidP="00866C9E">
      <w:pPr>
        <w:rPr>
          <w:rFonts w:ascii="Open Sans" w:hAnsi="Open Sans" w:cs="Open Sans"/>
          <w:szCs w:val="22"/>
          <w:lang w:val="en-US"/>
        </w:rPr>
      </w:pPr>
    </w:p>
    <w:p w14:paraId="7E178A04" w14:textId="6B236BF1" w:rsidR="00866C9E" w:rsidRPr="000F087C" w:rsidRDefault="00D84E03" w:rsidP="00866C9E">
      <w:pPr>
        <w:pStyle w:val="ListParagraph"/>
        <w:numPr>
          <w:ilvl w:val="0"/>
          <w:numId w:val="4"/>
        </w:numPr>
        <w:spacing w:after="160" w:line="259" w:lineRule="auto"/>
        <w:rPr>
          <w:rFonts w:ascii="Open Sans" w:hAnsi="Open Sans" w:cs="Open Sans"/>
          <w:szCs w:val="22"/>
          <w:lang w:val="en-US"/>
        </w:rPr>
      </w:pPr>
      <w:r w:rsidRPr="000F087C">
        <w:rPr>
          <w:rFonts w:ascii="Open Sans" w:hAnsi="Open Sans" w:cs="Open Sans"/>
          <w:szCs w:val="22"/>
          <w:lang w:val="en-US"/>
        </w:rPr>
        <w:t xml:space="preserve">Been through the </w:t>
      </w:r>
      <w:r w:rsidR="000F087C">
        <w:rPr>
          <w:rFonts w:ascii="Open Sans" w:hAnsi="Open Sans" w:cs="Open Sans"/>
          <w:szCs w:val="22"/>
          <w:lang w:val="en-US"/>
        </w:rPr>
        <w:t xml:space="preserve">UK </w:t>
      </w:r>
      <w:r w:rsidRPr="000F087C">
        <w:rPr>
          <w:rFonts w:ascii="Open Sans" w:hAnsi="Open Sans" w:cs="Open Sans"/>
          <w:szCs w:val="22"/>
          <w:lang w:val="en-US"/>
        </w:rPr>
        <w:t>asylum system and been granted leave to remain</w:t>
      </w:r>
    </w:p>
    <w:p w14:paraId="6816B19D" w14:textId="3F48662D" w:rsidR="00866C9E" w:rsidRPr="000F087C" w:rsidRDefault="00866C9E" w:rsidP="00866C9E">
      <w:pPr>
        <w:pStyle w:val="ListParagraph"/>
        <w:numPr>
          <w:ilvl w:val="0"/>
          <w:numId w:val="4"/>
        </w:numPr>
        <w:spacing w:after="160" w:line="259" w:lineRule="auto"/>
        <w:rPr>
          <w:rFonts w:ascii="Open Sans" w:hAnsi="Open Sans" w:cs="Open Sans"/>
          <w:szCs w:val="22"/>
          <w:lang w:val="en-US"/>
        </w:rPr>
      </w:pPr>
      <w:r w:rsidRPr="000F087C">
        <w:rPr>
          <w:rFonts w:ascii="Open Sans" w:hAnsi="Open Sans" w:cs="Open Sans"/>
          <w:szCs w:val="22"/>
          <w:lang w:val="en-US"/>
        </w:rPr>
        <w:t xml:space="preserve">A commitment to Rainbow Migration’s </w:t>
      </w:r>
      <w:hyperlink r:id="rId12" w:history="1">
        <w:r w:rsidRPr="00524DC1">
          <w:rPr>
            <w:rStyle w:val="Hyperlink"/>
            <w:rFonts w:ascii="Open Sans" w:hAnsi="Open Sans" w:cs="Open Sans"/>
            <w:szCs w:val="22"/>
            <w:lang w:val="en-US"/>
          </w:rPr>
          <w:t>vision and values</w:t>
        </w:r>
      </w:hyperlink>
    </w:p>
    <w:p w14:paraId="136C33DA" w14:textId="67202917" w:rsidR="00866C9E" w:rsidRPr="000F087C" w:rsidRDefault="00866C9E" w:rsidP="00866C9E">
      <w:pPr>
        <w:pStyle w:val="ListParagraph"/>
        <w:numPr>
          <w:ilvl w:val="0"/>
          <w:numId w:val="4"/>
        </w:numPr>
        <w:spacing w:after="160" w:line="259" w:lineRule="auto"/>
        <w:rPr>
          <w:rFonts w:ascii="Open Sans" w:hAnsi="Open Sans" w:cs="Open Sans"/>
          <w:szCs w:val="22"/>
          <w:lang w:val="en-US"/>
        </w:rPr>
      </w:pPr>
      <w:r w:rsidRPr="000F087C">
        <w:rPr>
          <w:rFonts w:ascii="Open Sans" w:hAnsi="Open Sans" w:cs="Open Sans"/>
          <w:szCs w:val="22"/>
          <w:lang w:val="en-US"/>
        </w:rPr>
        <w:t>Passion for improving the UK’s aslyum system to help LGBTQI+ people fleeing persecution</w:t>
      </w:r>
    </w:p>
    <w:p w14:paraId="49A8BF1B" w14:textId="77777777" w:rsidR="00866C9E" w:rsidRPr="000F087C" w:rsidRDefault="00866C9E" w:rsidP="00866C9E">
      <w:pPr>
        <w:pStyle w:val="ListParagraph"/>
        <w:numPr>
          <w:ilvl w:val="0"/>
          <w:numId w:val="4"/>
        </w:numPr>
        <w:spacing w:after="160" w:line="259" w:lineRule="auto"/>
        <w:rPr>
          <w:rFonts w:ascii="Open Sans" w:hAnsi="Open Sans" w:cs="Open Sans"/>
          <w:szCs w:val="22"/>
          <w:lang w:val="en-US"/>
        </w:rPr>
      </w:pPr>
      <w:r w:rsidRPr="000F087C">
        <w:rPr>
          <w:rFonts w:ascii="Open Sans" w:hAnsi="Open Sans" w:cs="Open Sans"/>
          <w:szCs w:val="22"/>
          <w:lang w:val="en-US"/>
        </w:rPr>
        <w:t>Independent judgment and a willingness to speak your mind</w:t>
      </w:r>
    </w:p>
    <w:p w14:paraId="69B85E4D" w14:textId="77777777" w:rsidR="00866C9E" w:rsidRPr="000F087C" w:rsidRDefault="00866C9E" w:rsidP="00866C9E">
      <w:pPr>
        <w:pStyle w:val="ListParagraph"/>
        <w:numPr>
          <w:ilvl w:val="0"/>
          <w:numId w:val="4"/>
        </w:numPr>
        <w:spacing w:after="160" w:line="259" w:lineRule="auto"/>
        <w:rPr>
          <w:rFonts w:ascii="Open Sans" w:hAnsi="Open Sans" w:cs="Open Sans"/>
          <w:szCs w:val="22"/>
          <w:lang w:val="en-US"/>
        </w:rPr>
      </w:pPr>
      <w:r w:rsidRPr="000F087C">
        <w:rPr>
          <w:rFonts w:ascii="Open Sans" w:hAnsi="Open Sans" w:cs="Open Sans"/>
          <w:szCs w:val="22"/>
          <w:lang w:val="en-US"/>
        </w:rPr>
        <w:t>The ability to work effectively as part of a team</w:t>
      </w:r>
    </w:p>
    <w:p w14:paraId="2383312B" w14:textId="417D9D55" w:rsidR="00E53498" w:rsidRPr="000F087C" w:rsidRDefault="00866C9E" w:rsidP="00866C9E">
      <w:pPr>
        <w:pStyle w:val="ListParagraph"/>
        <w:numPr>
          <w:ilvl w:val="0"/>
          <w:numId w:val="4"/>
        </w:numPr>
        <w:spacing w:after="160" w:line="259" w:lineRule="auto"/>
        <w:rPr>
          <w:rFonts w:ascii="Open Sans" w:hAnsi="Open Sans" w:cs="Open Sans"/>
          <w:szCs w:val="22"/>
          <w:lang w:val="en-US"/>
        </w:rPr>
      </w:pPr>
      <w:r w:rsidRPr="000F087C">
        <w:rPr>
          <w:rFonts w:ascii="Open Sans" w:hAnsi="Open Sans" w:cs="Open Sans"/>
          <w:szCs w:val="22"/>
          <w:lang w:val="en-US"/>
        </w:rPr>
        <w:t xml:space="preserve">Ability to meet the basic time commitment </w:t>
      </w:r>
    </w:p>
    <w:p w14:paraId="6106949A" w14:textId="7B020CEB" w:rsidR="00866C9E" w:rsidRPr="000F087C" w:rsidRDefault="00E53498" w:rsidP="00866C9E">
      <w:pPr>
        <w:pStyle w:val="ListParagraph"/>
        <w:numPr>
          <w:ilvl w:val="0"/>
          <w:numId w:val="4"/>
        </w:numPr>
        <w:spacing w:after="160" w:line="259" w:lineRule="auto"/>
        <w:rPr>
          <w:rFonts w:ascii="Open Sans" w:hAnsi="Open Sans" w:cs="Open Sans"/>
          <w:szCs w:val="22"/>
          <w:lang w:val="en-US"/>
        </w:rPr>
      </w:pPr>
      <w:r w:rsidRPr="000F087C">
        <w:rPr>
          <w:rFonts w:ascii="Open Sans" w:hAnsi="Open Sans" w:cs="Open Sans"/>
          <w:szCs w:val="22"/>
          <w:lang w:val="en-US"/>
        </w:rPr>
        <w:t>W</w:t>
      </w:r>
      <w:r w:rsidR="00866C9E" w:rsidRPr="000F087C">
        <w:rPr>
          <w:rFonts w:ascii="Open Sans" w:hAnsi="Open Sans" w:cs="Open Sans"/>
          <w:szCs w:val="22"/>
          <w:lang w:val="en-US"/>
        </w:rPr>
        <w:t>illingness to learn new skills</w:t>
      </w:r>
    </w:p>
    <w:p w14:paraId="547FAF9C" w14:textId="77777777" w:rsidR="00866C9E" w:rsidRPr="000F087C" w:rsidRDefault="00866C9E" w:rsidP="00866C9E">
      <w:pPr>
        <w:pStyle w:val="ListParagraph"/>
        <w:numPr>
          <w:ilvl w:val="0"/>
          <w:numId w:val="4"/>
        </w:numPr>
        <w:spacing w:after="160" w:line="259" w:lineRule="auto"/>
        <w:rPr>
          <w:rFonts w:ascii="Open Sans" w:hAnsi="Open Sans" w:cs="Open Sans"/>
          <w:szCs w:val="22"/>
          <w:lang w:val="en-US"/>
        </w:rPr>
      </w:pPr>
      <w:r w:rsidRPr="000F087C">
        <w:rPr>
          <w:rFonts w:ascii="Open Sans" w:hAnsi="Open Sans" w:cs="Open Sans"/>
          <w:szCs w:val="22"/>
          <w:lang w:val="en-US"/>
        </w:rPr>
        <w:t>A good level of English (spoken and written)</w:t>
      </w:r>
    </w:p>
    <w:p w14:paraId="2D76ECA7" w14:textId="2562D245" w:rsidR="00866C9E" w:rsidRPr="000F087C" w:rsidRDefault="00866C9E" w:rsidP="00D51718">
      <w:pPr>
        <w:pStyle w:val="ListParagraph"/>
        <w:numPr>
          <w:ilvl w:val="0"/>
          <w:numId w:val="4"/>
        </w:numPr>
        <w:spacing w:after="160" w:line="259" w:lineRule="auto"/>
        <w:rPr>
          <w:rFonts w:ascii="Open Sans" w:hAnsi="Open Sans" w:cs="Open Sans"/>
          <w:szCs w:val="22"/>
          <w:lang w:val="en-US"/>
        </w:rPr>
      </w:pPr>
      <w:r w:rsidRPr="000F087C">
        <w:rPr>
          <w:rFonts w:ascii="Open Sans" w:hAnsi="Open Sans" w:cs="Open Sans"/>
          <w:szCs w:val="22"/>
          <w:lang w:val="en-US"/>
        </w:rPr>
        <w:t>Basic IT skills (i.e. ability to use email, Microsoft Word and videoconferencing software such as Zoom)</w:t>
      </w:r>
    </w:p>
    <w:p w14:paraId="085589DD" w14:textId="16A39F87" w:rsidR="00866C9E" w:rsidRDefault="00024AE1" w:rsidP="00866C9E">
      <w:pPr>
        <w:rPr>
          <w:rFonts w:ascii="Open Sans" w:hAnsi="Open Sans" w:cs="Open Sans"/>
          <w:szCs w:val="22"/>
        </w:rPr>
      </w:pPr>
      <w:r>
        <w:rPr>
          <w:rFonts w:ascii="Open Sans" w:hAnsi="Open Sans" w:cs="Open Sans"/>
          <w:szCs w:val="22"/>
        </w:rPr>
        <w:t>We encourage</w:t>
      </w:r>
      <w:r w:rsidR="00866C9E" w:rsidRPr="000F087C">
        <w:rPr>
          <w:rFonts w:ascii="Open Sans" w:hAnsi="Open Sans" w:cs="Open Sans"/>
          <w:szCs w:val="22"/>
        </w:rPr>
        <w:t xml:space="preserve"> appl</w:t>
      </w:r>
      <w:r>
        <w:rPr>
          <w:rFonts w:ascii="Open Sans" w:hAnsi="Open Sans" w:cs="Open Sans"/>
          <w:szCs w:val="22"/>
        </w:rPr>
        <w:t>ications from</w:t>
      </w:r>
      <w:r w:rsidRPr="00024AE1">
        <w:rPr>
          <w:rFonts w:ascii="Open Sans" w:hAnsi="Open Sans" w:cs="Open Sans"/>
          <w:szCs w:val="22"/>
        </w:rPr>
        <w:t xml:space="preserve"> </w:t>
      </w:r>
      <w:r>
        <w:rPr>
          <w:rFonts w:ascii="Open Sans" w:hAnsi="Open Sans" w:cs="Open Sans"/>
          <w:szCs w:val="22"/>
        </w:rPr>
        <w:t>people who have received support from Rainbow Migration in the past, as well as those who meet the above criteria but have never used our services. T</w:t>
      </w:r>
      <w:r w:rsidRPr="000F087C">
        <w:rPr>
          <w:rFonts w:ascii="Open Sans" w:hAnsi="Open Sans" w:cs="Open Sans"/>
          <w:szCs w:val="22"/>
        </w:rPr>
        <w:t>o avoid any conflict of interest we are not able to accept applications from individuals who are current or potential users of Rainbow Migration services.</w:t>
      </w:r>
    </w:p>
    <w:p w14:paraId="1E2BBB30" w14:textId="6A5FB3FB" w:rsidR="005D1CC0" w:rsidRDefault="005D1CC0" w:rsidP="00866C9E">
      <w:pPr>
        <w:rPr>
          <w:rFonts w:ascii="Open Sans" w:hAnsi="Open Sans" w:cs="Open Sans"/>
          <w:szCs w:val="22"/>
        </w:rPr>
      </w:pPr>
    </w:p>
    <w:p w14:paraId="748898FE" w14:textId="04EE97E9" w:rsidR="005D1CC0" w:rsidRPr="005D1CC0" w:rsidRDefault="005D1CC0" w:rsidP="005D1CC0">
      <w:pPr>
        <w:autoSpaceDE w:val="0"/>
        <w:autoSpaceDN w:val="0"/>
        <w:adjustRightInd w:val="0"/>
        <w:spacing w:line="240" w:lineRule="atLeast"/>
        <w:rPr>
          <w:rFonts w:ascii="Open Sans" w:hAnsi="Open Sans" w:cs="Open Sans"/>
          <w:noProof w:val="0"/>
          <w:color w:val="1D1C1D"/>
          <w:shd w:val="clear" w:color="auto" w:fill="F8F8F8"/>
        </w:rPr>
      </w:pPr>
      <w:r>
        <w:rPr>
          <w:rFonts w:ascii="Open Sans" w:hAnsi="Open Sans" w:cs="Open Sans"/>
          <w:bCs/>
        </w:rPr>
        <w:t xml:space="preserve">At Rainbow Migration, we don’t just accept difference – we celebrate it, we support it, and we thrive on it. Because you will be advising on campaigns for the benefit of all LGBTQI+ people seeking asylum, we want the group to be as diverse as possible. We encourage applications from across the LGBTQI+ spectrum but especially those groups likely to be underrepresented (e.g. trans people or those with intersex varations). We will also seek to </w:t>
      </w:r>
      <w:r w:rsidR="00567FF4">
        <w:rPr>
          <w:rFonts w:ascii="Open Sans" w:hAnsi="Open Sans" w:cs="Open Sans"/>
          <w:bCs/>
        </w:rPr>
        <w:t xml:space="preserve">ensure that the group represents different experiences of the asylum system, and especially encourage applications from those </w:t>
      </w:r>
      <w:r w:rsidR="00C16094">
        <w:rPr>
          <w:rFonts w:ascii="Open Sans" w:hAnsi="Open Sans" w:cs="Open Sans"/>
          <w:bCs/>
        </w:rPr>
        <w:t xml:space="preserve">who have </w:t>
      </w:r>
      <w:r w:rsidR="00567FF4">
        <w:rPr>
          <w:rFonts w:ascii="Open Sans" w:hAnsi="Open Sans" w:cs="Open Sans"/>
          <w:bCs/>
        </w:rPr>
        <w:t>experience</w:t>
      </w:r>
      <w:r w:rsidR="00C16094">
        <w:rPr>
          <w:rFonts w:ascii="Open Sans" w:hAnsi="Open Sans" w:cs="Open Sans"/>
          <w:bCs/>
        </w:rPr>
        <w:t>d</w:t>
      </w:r>
      <w:r w:rsidR="00567FF4">
        <w:rPr>
          <w:rFonts w:ascii="Open Sans" w:hAnsi="Open Sans" w:cs="Open Sans"/>
          <w:bCs/>
        </w:rPr>
        <w:t xml:space="preserve"> immigration detention.</w:t>
      </w:r>
    </w:p>
    <w:p w14:paraId="64E87B31" w14:textId="77777777" w:rsidR="005D1CC0" w:rsidRPr="000F087C" w:rsidRDefault="005D1CC0" w:rsidP="00866C9E">
      <w:pPr>
        <w:rPr>
          <w:rFonts w:ascii="Open Sans" w:hAnsi="Open Sans" w:cs="Open Sans"/>
          <w:szCs w:val="22"/>
        </w:rPr>
      </w:pPr>
    </w:p>
    <w:p w14:paraId="0D460CBB" w14:textId="77777777" w:rsidR="00866C9E" w:rsidRDefault="00866C9E" w:rsidP="00866C9E">
      <w:pPr>
        <w:rPr>
          <w:rFonts w:ascii="Open Sans" w:hAnsi="Open Sans" w:cs="Open Sans"/>
          <w:sz w:val="20"/>
          <w:szCs w:val="20"/>
        </w:rPr>
      </w:pPr>
    </w:p>
    <w:p w14:paraId="085C3072" w14:textId="39F75412" w:rsidR="00866C9E" w:rsidRPr="008164D9" w:rsidRDefault="00866C9E" w:rsidP="00866C9E">
      <w:pPr>
        <w:rPr>
          <w:rFonts w:ascii="EB Garamond SemiBold" w:hAnsi="EB Garamond SemiBold" w:cs="Open Sans"/>
          <w:color w:val="4300EF"/>
          <w:sz w:val="26"/>
          <w:szCs w:val="26"/>
        </w:rPr>
      </w:pPr>
      <w:r>
        <w:rPr>
          <w:rFonts w:ascii="EB Garamond SemiBold" w:hAnsi="EB Garamond SemiBold" w:cs="Open Sans"/>
          <w:color w:val="4300EF"/>
          <w:sz w:val="26"/>
          <w:szCs w:val="26"/>
        </w:rPr>
        <w:t>Time Commitment</w:t>
      </w:r>
    </w:p>
    <w:p w14:paraId="1CE4B90B" w14:textId="0D9B960B" w:rsidR="00866C9E" w:rsidRDefault="00866C9E" w:rsidP="00866C9E">
      <w:pPr>
        <w:rPr>
          <w:rFonts w:ascii="Open Sans" w:hAnsi="Open Sans" w:cs="Open Sans"/>
          <w:sz w:val="20"/>
          <w:szCs w:val="20"/>
        </w:rPr>
      </w:pPr>
    </w:p>
    <w:p w14:paraId="24D7DC92" w14:textId="63D91DC9" w:rsidR="00866C9E" w:rsidRPr="000F087C" w:rsidRDefault="00866C9E" w:rsidP="00866C9E">
      <w:pPr>
        <w:rPr>
          <w:rFonts w:ascii="Open Sans" w:hAnsi="Open Sans" w:cs="Open Sans"/>
          <w:szCs w:val="22"/>
        </w:rPr>
      </w:pPr>
      <w:r w:rsidRPr="000F087C">
        <w:rPr>
          <w:rFonts w:ascii="Open Sans" w:hAnsi="Open Sans" w:cs="Open Sans"/>
          <w:szCs w:val="22"/>
        </w:rPr>
        <w:t xml:space="preserve">We ask Campaigns Advisory Group members to </w:t>
      </w:r>
      <w:r w:rsidRPr="000F087C">
        <w:rPr>
          <w:rFonts w:ascii="Open Sans" w:hAnsi="Open Sans" w:cs="Open Sans"/>
          <w:b/>
          <w:bCs/>
          <w:szCs w:val="22"/>
        </w:rPr>
        <w:t>commit to attending 6 regular meetings a year</w:t>
      </w:r>
      <w:r w:rsidRPr="000F087C">
        <w:rPr>
          <w:rFonts w:ascii="Open Sans" w:hAnsi="Open Sans" w:cs="Open Sans"/>
          <w:szCs w:val="22"/>
        </w:rPr>
        <w:t xml:space="preserve"> (i.e. one every other month), and to </w:t>
      </w:r>
      <w:r w:rsidRPr="000F087C">
        <w:rPr>
          <w:rFonts w:ascii="Open Sans" w:hAnsi="Open Sans" w:cs="Open Sans"/>
          <w:b/>
          <w:bCs/>
          <w:szCs w:val="22"/>
        </w:rPr>
        <w:t>remain in the role for at least 1 year</w:t>
      </w:r>
      <w:r w:rsidRPr="000F087C">
        <w:rPr>
          <w:rFonts w:ascii="Open Sans" w:hAnsi="Open Sans" w:cs="Open Sans"/>
          <w:szCs w:val="22"/>
        </w:rPr>
        <w:t xml:space="preserve">. Meetings will last 2 hours and require some pre-reading/preparation. At the outset, you may be asked to attend an additional induction meeting, and with members’ </w:t>
      </w:r>
      <w:r w:rsidRPr="000F087C">
        <w:rPr>
          <w:rFonts w:ascii="Open Sans" w:hAnsi="Open Sans" w:cs="Open Sans"/>
          <w:szCs w:val="22"/>
        </w:rPr>
        <w:lastRenderedPageBreak/>
        <w:t>agreement there may be further optional training meetings throughout the year. Therefore the expected time commitment across the full year is between 20 – 30 hours.</w:t>
      </w:r>
    </w:p>
    <w:p w14:paraId="1B588F6C" w14:textId="2F82EF30" w:rsidR="00D51718" w:rsidRPr="000F087C" w:rsidRDefault="00D51718" w:rsidP="00866C9E">
      <w:pPr>
        <w:rPr>
          <w:rFonts w:ascii="Open Sans" w:hAnsi="Open Sans" w:cs="Open Sans"/>
          <w:szCs w:val="22"/>
        </w:rPr>
      </w:pPr>
    </w:p>
    <w:p w14:paraId="4D1ECCD1" w14:textId="1CD55D85" w:rsidR="00D51718" w:rsidRPr="000F087C" w:rsidRDefault="00D51718" w:rsidP="00866C9E">
      <w:pPr>
        <w:rPr>
          <w:rFonts w:ascii="Open Sans" w:hAnsi="Open Sans" w:cs="Open Sans"/>
          <w:szCs w:val="22"/>
        </w:rPr>
      </w:pPr>
      <w:r w:rsidRPr="000F087C">
        <w:rPr>
          <w:rFonts w:ascii="Open Sans" w:hAnsi="Open Sans" w:cs="Open Sans"/>
          <w:szCs w:val="22"/>
        </w:rPr>
        <w:t>All meetings, inductions and trainings will be remote unless otherwise agreed with advisory group members.</w:t>
      </w:r>
    </w:p>
    <w:p w14:paraId="2123C1CC" w14:textId="73CE7B29" w:rsidR="00866C9E" w:rsidRDefault="00866C9E" w:rsidP="00866C9E">
      <w:pPr>
        <w:rPr>
          <w:rFonts w:ascii="Open Sans" w:hAnsi="Open Sans" w:cs="Open Sans"/>
          <w:sz w:val="20"/>
          <w:szCs w:val="20"/>
        </w:rPr>
      </w:pPr>
    </w:p>
    <w:p w14:paraId="5A5F8440" w14:textId="77777777" w:rsidR="00D51718" w:rsidRDefault="00D51718" w:rsidP="00D51718">
      <w:pPr>
        <w:rPr>
          <w:rFonts w:ascii="EB Garamond SemiBold" w:hAnsi="EB Garamond SemiBold" w:cs="Open Sans"/>
          <w:color w:val="4300EF"/>
          <w:sz w:val="26"/>
          <w:szCs w:val="26"/>
        </w:rPr>
      </w:pPr>
      <w:r w:rsidRPr="00D51718">
        <w:rPr>
          <w:rFonts w:ascii="EB Garamond SemiBold" w:hAnsi="EB Garamond SemiBold" w:cs="Open Sans"/>
          <w:color w:val="4300EF"/>
          <w:sz w:val="26"/>
          <w:szCs w:val="26"/>
        </w:rPr>
        <w:t>What you will get out of it</w:t>
      </w:r>
    </w:p>
    <w:p w14:paraId="1D616CE2" w14:textId="77777777" w:rsidR="00D51718" w:rsidRPr="00D51718" w:rsidRDefault="00D51718" w:rsidP="00D51718">
      <w:pPr>
        <w:rPr>
          <w:rFonts w:ascii="EB Garamond SemiBold" w:hAnsi="EB Garamond SemiBold" w:cs="Open Sans"/>
          <w:color w:val="4300EF"/>
          <w:sz w:val="26"/>
          <w:szCs w:val="26"/>
        </w:rPr>
      </w:pPr>
    </w:p>
    <w:p w14:paraId="3D9AE794" w14:textId="1C9570E6" w:rsidR="00D51718" w:rsidRPr="000F087C" w:rsidRDefault="00D51718" w:rsidP="00D51718">
      <w:pPr>
        <w:widowControl w:val="0"/>
        <w:pBdr>
          <w:top w:val="nil"/>
          <w:left w:val="nil"/>
          <w:bottom w:val="nil"/>
          <w:right w:val="nil"/>
          <w:between w:val="nil"/>
          <w:bar w:val="nil"/>
        </w:pBdr>
        <w:rPr>
          <w:rFonts w:ascii="Open Sans" w:hAnsi="Open Sans" w:cs="Open Sans"/>
          <w:szCs w:val="22"/>
        </w:rPr>
      </w:pPr>
      <w:r w:rsidRPr="000F087C">
        <w:rPr>
          <w:rFonts w:ascii="Open Sans" w:hAnsi="Open Sans" w:cs="Open Sans"/>
          <w:szCs w:val="22"/>
        </w:rPr>
        <w:t xml:space="preserve">We will conduct a skills and needs audit with all members and support you to develop any additional skills needed to undertake the role. We also ask that you tell us what you hope to get out of volunteering with us so that we can support you to achieve that goal. In addition you will get experience of working within a charity and developing public campaigns, and an opportunity to meet and learn from other people with lived experience and Rainbow Migration staff. By contributing to our campaigns you will be helping to improve the UK’s aslyum system </w:t>
      </w:r>
      <w:r w:rsidR="006F785F" w:rsidRPr="000F087C">
        <w:rPr>
          <w:rFonts w:ascii="Open Sans" w:hAnsi="Open Sans" w:cs="Open Sans"/>
          <w:szCs w:val="22"/>
        </w:rPr>
        <w:t>for</w:t>
      </w:r>
      <w:r w:rsidRPr="000F087C">
        <w:rPr>
          <w:rFonts w:ascii="Open Sans" w:hAnsi="Open Sans" w:cs="Open Sans"/>
          <w:szCs w:val="22"/>
        </w:rPr>
        <w:t xml:space="preserve"> LGBTQI+ people fleeing persecution.</w:t>
      </w:r>
    </w:p>
    <w:p w14:paraId="3D03C223" w14:textId="77777777" w:rsidR="00D51718" w:rsidRPr="00D51718" w:rsidRDefault="00D51718" w:rsidP="00D51718">
      <w:pPr>
        <w:widowControl w:val="0"/>
        <w:pBdr>
          <w:top w:val="nil"/>
          <w:left w:val="nil"/>
          <w:bottom w:val="nil"/>
          <w:right w:val="nil"/>
          <w:between w:val="nil"/>
          <w:bar w:val="nil"/>
        </w:pBdr>
        <w:rPr>
          <w:rFonts w:ascii="Open Sans" w:hAnsi="Open Sans" w:cs="Open Sans"/>
          <w:sz w:val="20"/>
          <w:szCs w:val="20"/>
        </w:rPr>
      </w:pPr>
    </w:p>
    <w:p w14:paraId="4810A770" w14:textId="2D4601F5" w:rsidR="00866C9E" w:rsidRDefault="00D51718" w:rsidP="00D51718">
      <w:pPr>
        <w:rPr>
          <w:rFonts w:ascii="EB Garamond SemiBold" w:hAnsi="EB Garamond SemiBold" w:cs="Open Sans"/>
          <w:color w:val="4300EF"/>
          <w:sz w:val="26"/>
          <w:szCs w:val="26"/>
        </w:rPr>
      </w:pPr>
      <w:r>
        <w:rPr>
          <w:rFonts w:ascii="EB Garamond SemiBold" w:hAnsi="EB Garamond SemiBold" w:cs="Open Sans"/>
          <w:color w:val="4300EF"/>
          <w:sz w:val="26"/>
          <w:szCs w:val="26"/>
        </w:rPr>
        <w:t>Expenses and support</w:t>
      </w:r>
    </w:p>
    <w:p w14:paraId="3C103EF4" w14:textId="564BF02E" w:rsidR="00D51718" w:rsidRDefault="00D51718" w:rsidP="00D51718">
      <w:pPr>
        <w:rPr>
          <w:rFonts w:ascii="EB Garamond SemiBold" w:hAnsi="EB Garamond SemiBold" w:cs="Open Sans"/>
          <w:color w:val="4300EF"/>
          <w:sz w:val="26"/>
          <w:szCs w:val="26"/>
        </w:rPr>
      </w:pPr>
    </w:p>
    <w:p w14:paraId="3A49F0E0" w14:textId="2191E225" w:rsidR="00D51718" w:rsidRDefault="00D51718" w:rsidP="00D51718">
      <w:pPr>
        <w:rPr>
          <w:rFonts w:ascii="Open Sans" w:hAnsi="Open Sans" w:cs="Open Sans"/>
          <w:szCs w:val="22"/>
        </w:rPr>
      </w:pPr>
      <w:r w:rsidRPr="00A94CC2">
        <w:rPr>
          <w:rFonts w:ascii="Open Sans" w:hAnsi="Open Sans" w:cs="Open Sans"/>
          <w:szCs w:val="22"/>
        </w:rPr>
        <w:t>This is a voluntary position</w:t>
      </w:r>
      <w:r w:rsidR="00CC3170">
        <w:rPr>
          <w:rFonts w:ascii="Open Sans" w:hAnsi="Open Sans" w:cs="Open Sans"/>
          <w:szCs w:val="22"/>
        </w:rPr>
        <w:t xml:space="preserve">. </w:t>
      </w:r>
      <w:r w:rsidRPr="00A94CC2">
        <w:rPr>
          <w:rFonts w:ascii="Open Sans" w:hAnsi="Open Sans" w:cs="Open Sans"/>
          <w:szCs w:val="22"/>
        </w:rPr>
        <w:t xml:space="preserve">We will reimburse all out-of-pocket expenses and can cover additional costs of participating such as mobile top-ups and childcare costs for meetings. We do not want </w:t>
      </w:r>
      <w:r w:rsidR="00CC3170">
        <w:rPr>
          <w:rFonts w:ascii="Open Sans" w:hAnsi="Open Sans" w:cs="Open Sans"/>
          <w:szCs w:val="22"/>
        </w:rPr>
        <w:t>money</w:t>
      </w:r>
      <w:r w:rsidRPr="00A94CC2">
        <w:rPr>
          <w:rFonts w:ascii="Open Sans" w:hAnsi="Open Sans" w:cs="Open Sans"/>
          <w:szCs w:val="22"/>
        </w:rPr>
        <w:t xml:space="preserve"> to be a barrier to participation so if you feel there are additional costs you would face please let us know and we can discuss how to address them.</w:t>
      </w:r>
    </w:p>
    <w:p w14:paraId="749D57DE" w14:textId="7EF0F8CF" w:rsidR="00BA60F4" w:rsidRDefault="00BA60F4" w:rsidP="00D51718">
      <w:pPr>
        <w:rPr>
          <w:rFonts w:ascii="Open Sans" w:hAnsi="Open Sans" w:cs="Open Sans"/>
          <w:szCs w:val="22"/>
        </w:rPr>
      </w:pPr>
    </w:p>
    <w:p w14:paraId="383D97B5" w14:textId="78D010DE" w:rsidR="00866C9E" w:rsidRPr="00D51718" w:rsidRDefault="00866C9E" w:rsidP="00D51718">
      <w:pPr>
        <w:rPr>
          <w:rFonts w:ascii="EB Garamond SemiBold" w:hAnsi="EB Garamond SemiBold" w:cs="Open Sans"/>
          <w:color w:val="4300EF"/>
          <w:sz w:val="26"/>
          <w:szCs w:val="26"/>
        </w:rPr>
      </w:pPr>
      <w:r w:rsidRPr="00D51718">
        <w:rPr>
          <w:rFonts w:ascii="EB Garamond SemiBold" w:hAnsi="EB Garamond SemiBold" w:cs="Open Sans"/>
          <w:color w:val="4300EF"/>
          <w:sz w:val="26"/>
          <w:szCs w:val="26"/>
        </w:rPr>
        <w:t>How to apply</w:t>
      </w:r>
    </w:p>
    <w:p w14:paraId="08F770B0" w14:textId="3B5A0514" w:rsidR="00866C9E" w:rsidRDefault="00866C9E" w:rsidP="00866C9E">
      <w:pPr>
        <w:widowControl w:val="0"/>
        <w:pBdr>
          <w:top w:val="nil"/>
          <w:left w:val="nil"/>
          <w:bottom w:val="nil"/>
          <w:right w:val="nil"/>
          <w:between w:val="nil"/>
          <w:bar w:val="nil"/>
        </w:pBdr>
        <w:rPr>
          <w:rFonts w:ascii="Open Sans" w:eastAsia="Arial Unicode MS" w:hAnsi="Open Sans" w:cs="Open Sans"/>
          <w:noProof w:val="0"/>
          <w:color w:val="000000"/>
          <w:szCs w:val="22"/>
          <w:u w:color="000000"/>
          <w:bdr w:val="nil"/>
          <w:lang w:eastAsia="en-GB"/>
        </w:rPr>
      </w:pPr>
    </w:p>
    <w:p w14:paraId="0F65B5B3" w14:textId="529D1D67" w:rsidR="00D51718" w:rsidRPr="00A94CC2" w:rsidRDefault="00D51718" w:rsidP="00CF629B">
      <w:pPr>
        <w:autoSpaceDE w:val="0"/>
        <w:autoSpaceDN w:val="0"/>
        <w:adjustRightInd w:val="0"/>
        <w:rPr>
          <w:rFonts w:ascii="Open Sans" w:hAnsi="Open Sans" w:cs="Open Sans"/>
          <w:szCs w:val="22"/>
        </w:rPr>
      </w:pPr>
      <w:r w:rsidRPr="00A94CC2">
        <w:rPr>
          <w:rFonts w:ascii="Open Sans" w:hAnsi="Open Sans" w:cs="Open Sans"/>
          <w:szCs w:val="22"/>
        </w:rPr>
        <w:t xml:space="preserve">To apply please complete our short </w:t>
      </w:r>
      <w:hyperlink r:id="rId13" w:history="1">
        <w:r w:rsidR="0013272F" w:rsidRPr="00060B7F">
          <w:rPr>
            <w:rStyle w:val="Hyperlink"/>
            <w:rFonts w:ascii="Open Sans" w:hAnsi="Open Sans" w:cs="Open Sans"/>
            <w:szCs w:val="22"/>
          </w:rPr>
          <w:t xml:space="preserve">online </w:t>
        </w:r>
        <w:r w:rsidRPr="00060B7F">
          <w:rPr>
            <w:rStyle w:val="Hyperlink"/>
            <w:rFonts w:ascii="Open Sans" w:hAnsi="Open Sans" w:cs="Open Sans"/>
            <w:szCs w:val="22"/>
          </w:rPr>
          <w:t>application form</w:t>
        </w:r>
      </w:hyperlink>
      <w:r w:rsidRPr="00A94CC2">
        <w:rPr>
          <w:rFonts w:ascii="Open Sans" w:hAnsi="Open Sans" w:cs="Open Sans"/>
          <w:szCs w:val="22"/>
        </w:rPr>
        <w:t>.</w:t>
      </w:r>
    </w:p>
    <w:p w14:paraId="74DBA279" w14:textId="77777777" w:rsidR="00D51718" w:rsidRPr="000F087C" w:rsidRDefault="00D51718" w:rsidP="00866C9E">
      <w:pPr>
        <w:widowControl w:val="0"/>
        <w:pBdr>
          <w:top w:val="nil"/>
          <w:left w:val="nil"/>
          <w:bottom w:val="nil"/>
          <w:right w:val="nil"/>
          <w:between w:val="nil"/>
          <w:bar w:val="nil"/>
        </w:pBdr>
        <w:rPr>
          <w:rFonts w:ascii="Open Sans" w:eastAsia="Arial Unicode MS" w:hAnsi="Open Sans" w:cs="Open Sans"/>
          <w:noProof w:val="0"/>
          <w:color w:val="000000"/>
          <w:szCs w:val="22"/>
          <w:u w:color="000000"/>
          <w:bdr w:val="nil"/>
          <w:lang w:eastAsia="en-GB"/>
        </w:rPr>
      </w:pPr>
    </w:p>
    <w:p w14:paraId="17BB907B" w14:textId="2D955C92" w:rsidR="00D51718" w:rsidRPr="00A94CC2" w:rsidRDefault="00D51718" w:rsidP="00866C9E">
      <w:pPr>
        <w:widowControl w:val="0"/>
        <w:pBdr>
          <w:top w:val="nil"/>
          <w:left w:val="nil"/>
          <w:bottom w:val="nil"/>
          <w:right w:val="nil"/>
          <w:between w:val="nil"/>
          <w:bar w:val="nil"/>
        </w:pBdr>
        <w:rPr>
          <w:rFonts w:ascii="Open Sans" w:hAnsi="Open Sans" w:cs="Open Sans"/>
          <w:szCs w:val="22"/>
        </w:rPr>
      </w:pPr>
      <w:r w:rsidRPr="00A94CC2">
        <w:rPr>
          <w:rFonts w:ascii="Open Sans" w:hAnsi="Open Sans" w:cs="Open Sans"/>
          <w:szCs w:val="22"/>
        </w:rPr>
        <w:t xml:space="preserve">If you would like to have an informal chat to find out more about the role or ask any questions prior to applying, our Campaigns Manager would be very happy to talk to you. Please email </w:t>
      </w:r>
      <w:hyperlink r:id="rId14" w:history="1">
        <w:r w:rsidR="000F087C" w:rsidRPr="00A94CC2">
          <w:rPr>
            <w:rStyle w:val="Hyperlink"/>
            <w:rFonts w:ascii="Open Sans" w:hAnsi="Open Sans" w:cs="Open Sans"/>
            <w:szCs w:val="22"/>
          </w:rPr>
          <w:t>recruitment@rainbowmigration.org.uk</w:t>
        </w:r>
      </w:hyperlink>
      <w:r w:rsidRPr="00A94CC2">
        <w:rPr>
          <w:rFonts w:ascii="Open Sans" w:hAnsi="Open Sans" w:cs="Open Sans"/>
          <w:szCs w:val="22"/>
        </w:rPr>
        <w:t xml:space="preserve"> to let us know and we will organise a call. </w:t>
      </w:r>
    </w:p>
    <w:p w14:paraId="205B7C8F" w14:textId="70C646AC" w:rsidR="00D51718" w:rsidRDefault="00D51718" w:rsidP="00866C9E">
      <w:pPr>
        <w:widowControl w:val="0"/>
        <w:pBdr>
          <w:top w:val="nil"/>
          <w:left w:val="nil"/>
          <w:bottom w:val="nil"/>
          <w:right w:val="nil"/>
          <w:between w:val="nil"/>
          <w:bar w:val="nil"/>
        </w:pBdr>
        <w:rPr>
          <w:rFonts w:ascii="Open Sans" w:eastAsia="Arial Unicode MS" w:hAnsi="Open Sans" w:cs="Open Sans"/>
          <w:noProof w:val="0"/>
          <w:color w:val="000000"/>
          <w:szCs w:val="22"/>
          <w:u w:color="000000"/>
          <w:bdr w:val="nil"/>
          <w:lang w:eastAsia="en-GB"/>
        </w:rPr>
      </w:pPr>
    </w:p>
    <w:p w14:paraId="019234B1" w14:textId="77777777" w:rsidR="00D51718" w:rsidRPr="00D51718" w:rsidRDefault="00D51718" w:rsidP="00866C9E">
      <w:pPr>
        <w:widowControl w:val="0"/>
        <w:pBdr>
          <w:top w:val="nil"/>
          <w:left w:val="nil"/>
          <w:bottom w:val="nil"/>
          <w:right w:val="nil"/>
          <w:between w:val="nil"/>
          <w:bar w:val="nil"/>
        </w:pBdr>
        <w:rPr>
          <w:rFonts w:ascii="Open Sans" w:hAnsi="Open Sans" w:cs="Open Sans"/>
          <w:sz w:val="20"/>
          <w:szCs w:val="20"/>
        </w:rPr>
      </w:pPr>
    </w:p>
    <w:p w14:paraId="40FFE9D3" w14:textId="77777777" w:rsidR="00D51718" w:rsidRPr="00866C9E" w:rsidRDefault="00D51718" w:rsidP="00866C9E">
      <w:pPr>
        <w:widowControl w:val="0"/>
        <w:pBdr>
          <w:top w:val="nil"/>
          <w:left w:val="nil"/>
          <w:bottom w:val="nil"/>
          <w:right w:val="nil"/>
          <w:between w:val="nil"/>
          <w:bar w:val="nil"/>
        </w:pBdr>
        <w:rPr>
          <w:rFonts w:ascii="Open Sans" w:eastAsia="Arial" w:hAnsi="Open Sans" w:cs="Open Sans"/>
          <w:szCs w:val="22"/>
        </w:rPr>
      </w:pPr>
    </w:p>
    <w:sectPr w:rsidR="00D51718" w:rsidRPr="00866C9E" w:rsidSect="00B20A3D">
      <w:headerReference w:type="default" r:id="rId15"/>
      <w:footerReference w:type="even" r:id="rId16"/>
      <w:footerReference w:type="default" r:id="rId1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05342" w14:textId="77777777" w:rsidR="004B18C4" w:rsidRDefault="004B18C4" w:rsidP="008B0DAB">
      <w:r>
        <w:separator/>
      </w:r>
    </w:p>
  </w:endnote>
  <w:endnote w:type="continuationSeparator" w:id="0">
    <w:p w14:paraId="48D6B95A" w14:textId="77777777" w:rsidR="004B18C4" w:rsidRDefault="004B18C4" w:rsidP="008B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EB Garamond">
    <w:altName w:val="EB Garamond"/>
    <w:charset w:val="00"/>
    <w:family w:val="auto"/>
    <w:pitch w:val="variable"/>
    <w:sig w:usb0="E00002FF" w:usb1="02000413" w:usb2="00000000" w:usb3="00000000" w:csb0="0000019F" w:csb1="00000000"/>
  </w:font>
  <w:font w:name="EB Garamond SemiBold">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3F84" w14:textId="77777777" w:rsidR="008B0DAB" w:rsidRDefault="00220DF3" w:rsidP="00C8696E">
    <w:pPr>
      <w:pStyle w:val="Footer"/>
      <w:framePr w:wrap="none" w:vAnchor="text" w:hAnchor="margin" w:xAlign="center" w:y="1"/>
      <w:rPr>
        <w:rStyle w:val="PageNumber"/>
      </w:rPr>
    </w:pPr>
    <w:r>
      <w:rPr>
        <w:rStyle w:val="PageNumber"/>
      </w:rPr>
      <w:fldChar w:fldCharType="begin"/>
    </w:r>
    <w:r w:rsidR="008B0DAB">
      <w:rPr>
        <w:rStyle w:val="PageNumber"/>
      </w:rPr>
      <w:instrText xml:space="preserve">PAGE  </w:instrText>
    </w:r>
    <w:r>
      <w:rPr>
        <w:rStyle w:val="PageNumber"/>
      </w:rPr>
      <w:fldChar w:fldCharType="end"/>
    </w:r>
  </w:p>
  <w:p w14:paraId="4EADAC81" w14:textId="77777777" w:rsidR="008B0DAB" w:rsidRDefault="008B0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C930" w14:textId="4CDE0906" w:rsidR="008B0DAB" w:rsidRPr="00B5091A" w:rsidRDefault="00220DF3" w:rsidP="00C8696E">
    <w:pPr>
      <w:pStyle w:val="Footer"/>
      <w:framePr w:wrap="none" w:vAnchor="text" w:hAnchor="margin" w:xAlign="center" w:y="1"/>
      <w:rPr>
        <w:rStyle w:val="PageNumber"/>
        <w:rFonts w:ascii="Open Sans" w:hAnsi="Open Sans" w:cs="Open Sans"/>
        <w:sz w:val="16"/>
        <w:szCs w:val="16"/>
      </w:rPr>
    </w:pPr>
    <w:r w:rsidRPr="00B5091A">
      <w:rPr>
        <w:rStyle w:val="PageNumber"/>
        <w:rFonts w:ascii="Open Sans" w:hAnsi="Open Sans" w:cs="Open Sans"/>
        <w:sz w:val="16"/>
        <w:szCs w:val="16"/>
      </w:rPr>
      <w:fldChar w:fldCharType="begin"/>
    </w:r>
    <w:r w:rsidR="008B0DAB" w:rsidRPr="00B5091A">
      <w:rPr>
        <w:rStyle w:val="PageNumber"/>
        <w:rFonts w:ascii="Open Sans" w:hAnsi="Open Sans" w:cs="Open Sans"/>
        <w:sz w:val="16"/>
        <w:szCs w:val="16"/>
      </w:rPr>
      <w:instrText xml:space="preserve">PAGE  </w:instrText>
    </w:r>
    <w:r w:rsidRPr="00B5091A">
      <w:rPr>
        <w:rStyle w:val="PageNumber"/>
        <w:rFonts w:ascii="Open Sans" w:hAnsi="Open Sans" w:cs="Open Sans"/>
        <w:sz w:val="16"/>
        <w:szCs w:val="16"/>
      </w:rPr>
      <w:fldChar w:fldCharType="separate"/>
    </w:r>
    <w:r w:rsidR="007E45CE" w:rsidRPr="00B5091A">
      <w:rPr>
        <w:rStyle w:val="PageNumber"/>
        <w:rFonts w:ascii="Open Sans" w:hAnsi="Open Sans" w:cs="Open Sans"/>
        <w:sz w:val="16"/>
        <w:szCs w:val="16"/>
      </w:rPr>
      <w:t>6</w:t>
    </w:r>
    <w:r w:rsidRPr="00B5091A">
      <w:rPr>
        <w:rStyle w:val="PageNumber"/>
        <w:rFonts w:ascii="Open Sans" w:hAnsi="Open Sans" w:cs="Open Sans"/>
        <w:sz w:val="16"/>
        <w:szCs w:val="16"/>
      </w:rPr>
      <w:fldChar w:fldCharType="end"/>
    </w:r>
  </w:p>
  <w:p w14:paraId="28E4E0EC" w14:textId="77777777" w:rsidR="008B0DAB" w:rsidRPr="00B5091A" w:rsidRDefault="008B0DAB">
    <w:pPr>
      <w:pStyle w:val="Footer"/>
      <w:rPr>
        <w:rFonts w:ascii="Open Sans" w:hAnsi="Open Sans" w:cs="Open San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4A052" w14:textId="77777777" w:rsidR="004B18C4" w:rsidRDefault="004B18C4" w:rsidP="008B0DAB">
      <w:r>
        <w:separator/>
      </w:r>
    </w:p>
  </w:footnote>
  <w:footnote w:type="continuationSeparator" w:id="0">
    <w:p w14:paraId="570E895C" w14:textId="77777777" w:rsidR="004B18C4" w:rsidRDefault="004B18C4" w:rsidP="008B0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30B2B" w14:textId="75CC11D0" w:rsidR="00D51718" w:rsidRPr="00D51718" w:rsidRDefault="00A82C2D">
    <w:pPr>
      <w:pStyle w:val="Header"/>
      <w:rPr>
        <w:lang w:val="en-US"/>
      </w:rPr>
    </w:pPr>
    <w:r>
      <w:rPr>
        <w:lang w:val="en-US"/>
      </w:rPr>
      <w:t>January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E87"/>
    <w:multiLevelType w:val="hybridMultilevel"/>
    <w:tmpl w:val="ABEE7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3D4F26"/>
    <w:multiLevelType w:val="hybridMultilevel"/>
    <w:tmpl w:val="65DE76B8"/>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2" w15:restartNumberingAfterBreak="0">
    <w:nsid w:val="56821113"/>
    <w:multiLevelType w:val="hybridMultilevel"/>
    <w:tmpl w:val="97F4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9E6025"/>
    <w:multiLevelType w:val="hybridMultilevel"/>
    <w:tmpl w:val="92A06A02"/>
    <w:styleLink w:val="ImportedStyle2"/>
    <w:lvl w:ilvl="0" w:tplc="67907EA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36ABE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C3EB65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84C2CC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EA0DC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BB60CE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E48905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9E0CE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EF453D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908CB52"/>
    <w:multiLevelType w:val="hybridMultilevel"/>
    <w:tmpl w:val="A15E0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9FA61BE"/>
    <w:multiLevelType w:val="hybridMultilevel"/>
    <w:tmpl w:val="2960B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3839B4"/>
    <w:multiLevelType w:val="hybridMultilevel"/>
    <w:tmpl w:val="92A06A02"/>
    <w:numStyleLink w:val="ImportedStyle2"/>
  </w:abstractNum>
  <w:num w:numId="1">
    <w:abstractNumId w:val="1"/>
  </w:num>
  <w:num w:numId="2">
    <w:abstractNumId w:val="3"/>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AC9"/>
    <w:rsid w:val="00001B2F"/>
    <w:rsid w:val="0000566A"/>
    <w:rsid w:val="00024294"/>
    <w:rsid w:val="00024AE1"/>
    <w:rsid w:val="00026EDB"/>
    <w:rsid w:val="00026F54"/>
    <w:rsid w:val="0002715E"/>
    <w:rsid w:val="00042C62"/>
    <w:rsid w:val="00053139"/>
    <w:rsid w:val="000562C1"/>
    <w:rsid w:val="00060B7F"/>
    <w:rsid w:val="00094BCC"/>
    <w:rsid w:val="00097548"/>
    <w:rsid w:val="000C5303"/>
    <w:rsid w:val="000F087C"/>
    <w:rsid w:val="000F154C"/>
    <w:rsid w:val="0013272F"/>
    <w:rsid w:val="00142566"/>
    <w:rsid w:val="001535B5"/>
    <w:rsid w:val="00171F60"/>
    <w:rsid w:val="001762BF"/>
    <w:rsid w:val="0018351A"/>
    <w:rsid w:val="00195644"/>
    <w:rsid w:val="0019679F"/>
    <w:rsid w:val="001B2D9E"/>
    <w:rsid w:val="001B359A"/>
    <w:rsid w:val="001E74C5"/>
    <w:rsid w:val="001F512C"/>
    <w:rsid w:val="002038A0"/>
    <w:rsid w:val="0021198D"/>
    <w:rsid w:val="00213642"/>
    <w:rsid w:val="00220DF3"/>
    <w:rsid w:val="00220EAB"/>
    <w:rsid w:val="00226D0B"/>
    <w:rsid w:val="0023660F"/>
    <w:rsid w:val="002408DF"/>
    <w:rsid w:val="0026634A"/>
    <w:rsid w:val="002855FA"/>
    <w:rsid w:val="002B1E4F"/>
    <w:rsid w:val="002B2BAB"/>
    <w:rsid w:val="002B2EAF"/>
    <w:rsid w:val="002B4BD2"/>
    <w:rsid w:val="002D6605"/>
    <w:rsid w:val="00303321"/>
    <w:rsid w:val="00305433"/>
    <w:rsid w:val="003620CB"/>
    <w:rsid w:val="003721D3"/>
    <w:rsid w:val="003853FC"/>
    <w:rsid w:val="003B41AD"/>
    <w:rsid w:val="003B4FF4"/>
    <w:rsid w:val="003C701D"/>
    <w:rsid w:val="003E0839"/>
    <w:rsid w:val="0042317C"/>
    <w:rsid w:val="004248C5"/>
    <w:rsid w:val="004408B4"/>
    <w:rsid w:val="00443677"/>
    <w:rsid w:val="00456BD7"/>
    <w:rsid w:val="00481CBB"/>
    <w:rsid w:val="004B18C4"/>
    <w:rsid w:val="004C46CC"/>
    <w:rsid w:val="004D659E"/>
    <w:rsid w:val="004F1EDE"/>
    <w:rsid w:val="00505AC8"/>
    <w:rsid w:val="00507B35"/>
    <w:rsid w:val="00524DC1"/>
    <w:rsid w:val="005343B2"/>
    <w:rsid w:val="00557E23"/>
    <w:rsid w:val="005633B4"/>
    <w:rsid w:val="00567FF4"/>
    <w:rsid w:val="005944F7"/>
    <w:rsid w:val="005A396D"/>
    <w:rsid w:val="005B0F6D"/>
    <w:rsid w:val="005B50FE"/>
    <w:rsid w:val="005B7E9B"/>
    <w:rsid w:val="005D1BFF"/>
    <w:rsid w:val="005D1CC0"/>
    <w:rsid w:val="005F495D"/>
    <w:rsid w:val="00604287"/>
    <w:rsid w:val="006052F8"/>
    <w:rsid w:val="00606250"/>
    <w:rsid w:val="0063190D"/>
    <w:rsid w:val="00665FBB"/>
    <w:rsid w:val="00673D7C"/>
    <w:rsid w:val="00696BBB"/>
    <w:rsid w:val="006C00E4"/>
    <w:rsid w:val="006C3B99"/>
    <w:rsid w:val="006D7785"/>
    <w:rsid w:val="006E48F1"/>
    <w:rsid w:val="006F785F"/>
    <w:rsid w:val="0070144F"/>
    <w:rsid w:val="00701A4D"/>
    <w:rsid w:val="00701A76"/>
    <w:rsid w:val="007046BD"/>
    <w:rsid w:val="00752332"/>
    <w:rsid w:val="00757FBE"/>
    <w:rsid w:val="00764176"/>
    <w:rsid w:val="00774A80"/>
    <w:rsid w:val="0078234E"/>
    <w:rsid w:val="00797D23"/>
    <w:rsid w:val="007C45A5"/>
    <w:rsid w:val="007C6442"/>
    <w:rsid w:val="007E45CE"/>
    <w:rsid w:val="00803241"/>
    <w:rsid w:val="00804252"/>
    <w:rsid w:val="00810B1E"/>
    <w:rsid w:val="0081609D"/>
    <w:rsid w:val="008164D9"/>
    <w:rsid w:val="008420ED"/>
    <w:rsid w:val="008429C9"/>
    <w:rsid w:val="00865D36"/>
    <w:rsid w:val="00866C9E"/>
    <w:rsid w:val="00870516"/>
    <w:rsid w:val="0087236D"/>
    <w:rsid w:val="0088647C"/>
    <w:rsid w:val="0089110F"/>
    <w:rsid w:val="0089214D"/>
    <w:rsid w:val="00894640"/>
    <w:rsid w:val="008B0DAB"/>
    <w:rsid w:val="008C0350"/>
    <w:rsid w:val="00900415"/>
    <w:rsid w:val="00901346"/>
    <w:rsid w:val="009013FC"/>
    <w:rsid w:val="00907E7A"/>
    <w:rsid w:val="00954CEA"/>
    <w:rsid w:val="00957CA5"/>
    <w:rsid w:val="00985F60"/>
    <w:rsid w:val="009947DE"/>
    <w:rsid w:val="009A58A1"/>
    <w:rsid w:val="009B003E"/>
    <w:rsid w:val="009B5F1B"/>
    <w:rsid w:val="00A2107C"/>
    <w:rsid w:val="00A26ACE"/>
    <w:rsid w:val="00A309DB"/>
    <w:rsid w:val="00A64510"/>
    <w:rsid w:val="00A82C2D"/>
    <w:rsid w:val="00A94CC2"/>
    <w:rsid w:val="00AA0A97"/>
    <w:rsid w:val="00AA1703"/>
    <w:rsid w:val="00AC73D3"/>
    <w:rsid w:val="00AF5B27"/>
    <w:rsid w:val="00AF773A"/>
    <w:rsid w:val="00B15F8A"/>
    <w:rsid w:val="00B175FB"/>
    <w:rsid w:val="00B20A3D"/>
    <w:rsid w:val="00B22784"/>
    <w:rsid w:val="00B36C7C"/>
    <w:rsid w:val="00B41FF3"/>
    <w:rsid w:val="00B5091A"/>
    <w:rsid w:val="00B5194A"/>
    <w:rsid w:val="00B53A1D"/>
    <w:rsid w:val="00B55E0C"/>
    <w:rsid w:val="00B94BB9"/>
    <w:rsid w:val="00BA60F4"/>
    <w:rsid w:val="00BA72F9"/>
    <w:rsid w:val="00BA7FED"/>
    <w:rsid w:val="00BC1015"/>
    <w:rsid w:val="00BD57F1"/>
    <w:rsid w:val="00BE2A02"/>
    <w:rsid w:val="00BF544B"/>
    <w:rsid w:val="00C16094"/>
    <w:rsid w:val="00C234CD"/>
    <w:rsid w:val="00C566A9"/>
    <w:rsid w:val="00C623E3"/>
    <w:rsid w:val="00C63847"/>
    <w:rsid w:val="00C640FF"/>
    <w:rsid w:val="00C643EF"/>
    <w:rsid w:val="00CA4F17"/>
    <w:rsid w:val="00CB7415"/>
    <w:rsid w:val="00CC3170"/>
    <w:rsid w:val="00CF2175"/>
    <w:rsid w:val="00CF629B"/>
    <w:rsid w:val="00D0225B"/>
    <w:rsid w:val="00D10587"/>
    <w:rsid w:val="00D32D44"/>
    <w:rsid w:val="00D51718"/>
    <w:rsid w:val="00D84E03"/>
    <w:rsid w:val="00D92F2D"/>
    <w:rsid w:val="00D93ADA"/>
    <w:rsid w:val="00DA2F1C"/>
    <w:rsid w:val="00DA497C"/>
    <w:rsid w:val="00DB032F"/>
    <w:rsid w:val="00DF3946"/>
    <w:rsid w:val="00DF4152"/>
    <w:rsid w:val="00E06F5E"/>
    <w:rsid w:val="00E4728E"/>
    <w:rsid w:val="00E53498"/>
    <w:rsid w:val="00E555ED"/>
    <w:rsid w:val="00E60364"/>
    <w:rsid w:val="00E66F1F"/>
    <w:rsid w:val="00E90854"/>
    <w:rsid w:val="00E92742"/>
    <w:rsid w:val="00E97EFE"/>
    <w:rsid w:val="00EC1F26"/>
    <w:rsid w:val="00ED5121"/>
    <w:rsid w:val="00F1151C"/>
    <w:rsid w:val="00F16A1B"/>
    <w:rsid w:val="00F3428C"/>
    <w:rsid w:val="00F54366"/>
    <w:rsid w:val="00F64F19"/>
    <w:rsid w:val="00F718FD"/>
    <w:rsid w:val="00F7362C"/>
    <w:rsid w:val="00F75B7B"/>
    <w:rsid w:val="00F76AC9"/>
    <w:rsid w:val="00F94A19"/>
    <w:rsid w:val="00FA544C"/>
    <w:rsid w:val="00FC0145"/>
    <w:rsid w:val="00FD5443"/>
    <w:rsid w:val="00FF4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F4202"/>
  <w15:docId w15:val="{C0975E14-CFF8-4CD8-8CA4-AE366457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415"/>
    <w:rPr>
      <w:rFonts w:ascii="Arial" w:eastAsia="Times New Roman" w:hAnsi="Arial" w:cs="Angsana New"/>
      <w:noProof/>
      <w:sz w:val="22"/>
    </w:rPr>
  </w:style>
  <w:style w:type="paragraph" w:styleId="Heading4">
    <w:name w:val="heading 4"/>
    <w:next w:val="Normal"/>
    <w:link w:val="Heading4Char"/>
    <w:rsid w:val="008164D9"/>
    <w:pPr>
      <w:keepNext/>
      <w:widowControl w:val="0"/>
      <w:pBdr>
        <w:top w:val="nil"/>
        <w:left w:val="nil"/>
        <w:bottom w:val="nil"/>
        <w:right w:val="nil"/>
        <w:between w:val="nil"/>
        <w:bar w:val="nil"/>
      </w:pBdr>
      <w:jc w:val="both"/>
      <w:outlineLvl w:val="3"/>
    </w:pPr>
    <w:rPr>
      <w:rFonts w:ascii="Arial" w:eastAsia="Arial Unicode MS" w:hAnsi="Arial" w:cs="Arial Unicode MS"/>
      <w:b/>
      <w:bCs/>
      <w:color w:val="000000"/>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B5F1B"/>
    <w:pPr>
      <w:jc w:val="center"/>
    </w:pPr>
    <w:rPr>
      <w:b/>
      <w:bCs/>
    </w:rPr>
  </w:style>
  <w:style w:type="character" w:customStyle="1" w:styleId="TitleChar">
    <w:name w:val="Title Char"/>
    <w:basedOn w:val="DefaultParagraphFont"/>
    <w:link w:val="Title"/>
    <w:rsid w:val="009B5F1B"/>
    <w:rPr>
      <w:rFonts w:ascii="Arial" w:eastAsia="Times New Roman" w:hAnsi="Arial" w:cs="Angsana New"/>
      <w:b/>
      <w:bCs/>
      <w:noProof/>
    </w:rPr>
  </w:style>
  <w:style w:type="paragraph" w:styleId="Subtitle">
    <w:name w:val="Subtitle"/>
    <w:basedOn w:val="Normal"/>
    <w:link w:val="SubtitleChar"/>
    <w:qFormat/>
    <w:rsid w:val="009B5F1B"/>
    <w:pPr>
      <w:jc w:val="center"/>
    </w:pPr>
    <w:rPr>
      <w:b/>
      <w:bCs/>
      <w:sz w:val="28"/>
    </w:rPr>
  </w:style>
  <w:style w:type="character" w:customStyle="1" w:styleId="SubtitleChar">
    <w:name w:val="Subtitle Char"/>
    <w:basedOn w:val="DefaultParagraphFont"/>
    <w:link w:val="Subtitle"/>
    <w:rsid w:val="009B5F1B"/>
    <w:rPr>
      <w:rFonts w:ascii="Arial" w:eastAsia="Times New Roman" w:hAnsi="Arial" w:cs="Angsana New"/>
      <w:b/>
      <w:bCs/>
      <w:noProof/>
      <w:sz w:val="28"/>
    </w:rPr>
  </w:style>
  <w:style w:type="character" w:styleId="Hyperlink">
    <w:name w:val="Hyperlink"/>
    <w:uiPriority w:val="99"/>
    <w:unhideWhenUsed/>
    <w:rsid w:val="009B5F1B"/>
    <w:rPr>
      <w:color w:val="0000FF"/>
      <w:u w:val="single"/>
    </w:rPr>
  </w:style>
  <w:style w:type="table" w:styleId="TableGrid">
    <w:name w:val="Table Grid"/>
    <w:basedOn w:val="TableNormal"/>
    <w:uiPriority w:val="39"/>
    <w:rsid w:val="001F5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0DAB"/>
    <w:pPr>
      <w:tabs>
        <w:tab w:val="center" w:pos="4513"/>
        <w:tab w:val="right" w:pos="9026"/>
      </w:tabs>
    </w:pPr>
  </w:style>
  <w:style w:type="character" w:customStyle="1" w:styleId="HeaderChar">
    <w:name w:val="Header Char"/>
    <w:basedOn w:val="DefaultParagraphFont"/>
    <w:link w:val="Header"/>
    <w:uiPriority w:val="99"/>
    <w:rsid w:val="008B0DAB"/>
    <w:rPr>
      <w:rFonts w:ascii="Arial" w:eastAsia="Times New Roman" w:hAnsi="Arial" w:cs="Angsana New"/>
      <w:noProof/>
    </w:rPr>
  </w:style>
  <w:style w:type="paragraph" w:styleId="Footer">
    <w:name w:val="footer"/>
    <w:basedOn w:val="Normal"/>
    <w:link w:val="FooterChar"/>
    <w:uiPriority w:val="99"/>
    <w:unhideWhenUsed/>
    <w:rsid w:val="008B0DAB"/>
    <w:pPr>
      <w:tabs>
        <w:tab w:val="center" w:pos="4513"/>
        <w:tab w:val="right" w:pos="9026"/>
      </w:tabs>
    </w:pPr>
  </w:style>
  <w:style w:type="character" w:customStyle="1" w:styleId="FooterChar">
    <w:name w:val="Footer Char"/>
    <w:basedOn w:val="DefaultParagraphFont"/>
    <w:link w:val="Footer"/>
    <w:uiPriority w:val="99"/>
    <w:rsid w:val="008B0DAB"/>
    <w:rPr>
      <w:rFonts w:ascii="Arial" w:eastAsia="Times New Roman" w:hAnsi="Arial" w:cs="Angsana New"/>
      <w:noProof/>
    </w:rPr>
  </w:style>
  <w:style w:type="character" w:styleId="PageNumber">
    <w:name w:val="page number"/>
    <w:basedOn w:val="DefaultParagraphFont"/>
    <w:uiPriority w:val="99"/>
    <w:semiHidden/>
    <w:unhideWhenUsed/>
    <w:rsid w:val="008B0DAB"/>
  </w:style>
  <w:style w:type="paragraph" w:styleId="BalloonText">
    <w:name w:val="Balloon Text"/>
    <w:basedOn w:val="Normal"/>
    <w:link w:val="BalloonTextChar"/>
    <w:uiPriority w:val="99"/>
    <w:semiHidden/>
    <w:unhideWhenUsed/>
    <w:rsid w:val="002038A0"/>
    <w:rPr>
      <w:rFonts w:ascii="Tahoma" w:hAnsi="Tahoma" w:cs="Tahoma"/>
      <w:sz w:val="16"/>
      <w:szCs w:val="16"/>
    </w:rPr>
  </w:style>
  <w:style w:type="character" w:customStyle="1" w:styleId="BalloonTextChar">
    <w:name w:val="Balloon Text Char"/>
    <w:basedOn w:val="DefaultParagraphFont"/>
    <w:link w:val="BalloonText"/>
    <w:uiPriority w:val="99"/>
    <w:semiHidden/>
    <w:rsid w:val="002038A0"/>
    <w:rPr>
      <w:rFonts w:ascii="Tahoma" w:eastAsia="Times New Roman" w:hAnsi="Tahoma" w:cs="Tahoma"/>
      <w:noProof/>
      <w:sz w:val="16"/>
      <w:szCs w:val="16"/>
    </w:rPr>
  </w:style>
  <w:style w:type="character" w:styleId="CommentReference">
    <w:name w:val="annotation reference"/>
    <w:basedOn w:val="DefaultParagraphFont"/>
    <w:uiPriority w:val="99"/>
    <w:semiHidden/>
    <w:unhideWhenUsed/>
    <w:rsid w:val="00757FBE"/>
    <w:rPr>
      <w:sz w:val="16"/>
      <w:szCs w:val="16"/>
    </w:rPr>
  </w:style>
  <w:style w:type="paragraph" w:styleId="CommentText">
    <w:name w:val="annotation text"/>
    <w:basedOn w:val="Normal"/>
    <w:link w:val="CommentTextChar"/>
    <w:uiPriority w:val="99"/>
    <w:unhideWhenUsed/>
    <w:rsid w:val="00757FBE"/>
    <w:rPr>
      <w:sz w:val="20"/>
      <w:szCs w:val="20"/>
    </w:rPr>
  </w:style>
  <w:style w:type="character" w:customStyle="1" w:styleId="CommentTextChar">
    <w:name w:val="Comment Text Char"/>
    <w:basedOn w:val="DefaultParagraphFont"/>
    <w:link w:val="CommentText"/>
    <w:uiPriority w:val="99"/>
    <w:rsid w:val="00757FBE"/>
    <w:rPr>
      <w:rFonts w:ascii="Arial" w:eastAsia="Times New Roman" w:hAnsi="Arial" w:cs="Angsana New"/>
      <w:noProof/>
      <w:sz w:val="20"/>
      <w:szCs w:val="20"/>
    </w:rPr>
  </w:style>
  <w:style w:type="paragraph" w:styleId="CommentSubject">
    <w:name w:val="annotation subject"/>
    <w:basedOn w:val="CommentText"/>
    <w:next w:val="CommentText"/>
    <w:link w:val="CommentSubjectChar"/>
    <w:uiPriority w:val="99"/>
    <w:semiHidden/>
    <w:unhideWhenUsed/>
    <w:rsid w:val="00757FBE"/>
    <w:rPr>
      <w:b/>
      <w:bCs/>
    </w:rPr>
  </w:style>
  <w:style w:type="character" w:customStyle="1" w:styleId="CommentSubjectChar">
    <w:name w:val="Comment Subject Char"/>
    <w:basedOn w:val="CommentTextChar"/>
    <w:link w:val="CommentSubject"/>
    <w:uiPriority w:val="99"/>
    <w:semiHidden/>
    <w:rsid w:val="00757FBE"/>
    <w:rPr>
      <w:rFonts w:ascii="Arial" w:eastAsia="Times New Roman" w:hAnsi="Arial" w:cs="Angsana New"/>
      <w:b/>
      <w:bCs/>
      <w:noProof/>
      <w:sz w:val="20"/>
      <w:szCs w:val="20"/>
    </w:rPr>
  </w:style>
  <w:style w:type="paragraph" w:styleId="BodyText2">
    <w:name w:val="Body Text 2"/>
    <w:basedOn w:val="Normal"/>
    <w:link w:val="BodyText2Char"/>
    <w:semiHidden/>
    <w:rsid w:val="00BE2A02"/>
    <w:pPr>
      <w:ind w:right="-51"/>
    </w:pPr>
    <w:rPr>
      <w:rFonts w:cs="Arial"/>
      <w:noProof w:val="0"/>
      <w:szCs w:val="20"/>
    </w:rPr>
  </w:style>
  <w:style w:type="character" w:customStyle="1" w:styleId="BodyText2Char">
    <w:name w:val="Body Text 2 Char"/>
    <w:basedOn w:val="DefaultParagraphFont"/>
    <w:link w:val="BodyText2"/>
    <w:semiHidden/>
    <w:rsid w:val="00BE2A02"/>
    <w:rPr>
      <w:rFonts w:ascii="Arial" w:eastAsia="Times New Roman" w:hAnsi="Arial" w:cs="Arial"/>
      <w:szCs w:val="20"/>
    </w:rPr>
  </w:style>
  <w:style w:type="paragraph" w:styleId="Revision">
    <w:name w:val="Revision"/>
    <w:hidden/>
    <w:uiPriority w:val="99"/>
    <w:semiHidden/>
    <w:rsid w:val="00606250"/>
    <w:rPr>
      <w:rFonts w:ascii="Arial" w:eastAsia="Times New Roman" w:hAnsi="Arial" w:cs="Angsana New"/>
      <w:noProof/>
    </w:rPr>
  </w:style>
  <w:style w:type="paragraph" w:styleId="ListParagraph">
    <w:name w:val="List Paragraph"/>
    <w:basedOn w:val="Normal"/>
    <w:uiPriority w:val="34"/>
    <w:qFormat/>
    <w:rsid w:val="00EC1F26"/>
    <w:pPr>
      <w:ind w:left="720"/>
      <w:contextualSpacing/>
    </w:pPr>
  </w:style>
  <w:style w:type="character" w:styleId="PlaceholderText">
    <w:name w:val="Placeholder Text"/>
    <w:basedOn w:val="DefaultParagraphFont"/>
    <w:uiPriority w:val="99"/>
    <w:semiHidden/>
    <w:rsid w:val="00FD5443"/>
    <w:rPr>
      <w:color w:val="808080"/>
    </w:rPr>
  </w:style>
  <w:style w:type="character" w:styleId="UnresolvedMention">
    <w:name w:val="Unresolved Mention"/>
    <w:basedOn w:val="DefaultParagraphFont"/>
    <w:uiPriority w:val="99"/>
    <w:semiHidden/>
    <w:unhideWhenUsed/>
    <w:rsid w:val="0078234E"/>
    <w:rPr>
      <w:color w:val="605E5C"/>
      <w:shd w:val="clear" w:color="auto" w:fill="E1DFDD"/>
    </w:rPr>
  </w:style>
  <w:style w:type="character" w:customStyle="1" w:styleId="Heading4Char">
    <w:name w:val="Heading 4 Char"/>
    <w:basedOn w:val="DefaultParagraphFont"/>
    <w:link w:val="Heading4"/>
    <w:rsid w:val="008164D9"/>
    <w:rPr>
      <w:rFonts w:ascii="Arial" w:eastAsia="Arial Unicode MS" w:hAnsi="Arial" w:cs="Arial Unicode MS"/>
      <w:b/>
      <w:bCs/>
      <w:color w:val="000000"/>
      <w:u w:color="000000"/>
      <w:bdr w:val="nil"/>
      <w:lang w:val="en-US" w:eastAsia="en-GB"/>
    </w:rPr>
  </w:style>
  <w:style w:type="numbering" w:customStyle="1" w:styleId="ImportedStyle2">
    <w:name w:val="Imported Style 2"/>
    <w:rsid w:val="008164D9"/>
    <w:pPr>
      <w:numPr>
        <w:numId w:val="2"/>
      </w:numPr>
    </w:pPr>
  </w:style>
  <w:style w:type="paragraph" w:customStyle="1" w:styleId="Default">
    <w:name w:val="Default"/>
    <w:rsid w:val="008164D9"/>
    <w:pPr>
      <w:autoSpaceDE w:val="0"/>
      <w:autoSpaceDN w:val="0"/>
      <w:adjustRightInd w:val="0"/>
    </w:pPr>
    <w:rPr>
      <w:rFonts w:ascii="Open Sans" w:hAnsi="Open Sans" w:cs="Open Sans"/>
      <w:color w:val="000000"/>
    </w:rPr>
  </w:style>
  <w:style w:type="paragraph" w:styleId="NormalWeb">
    <w:name w:val="Normal (Web)"/>
    <w:basedOn w:val="Normal"/>
    <w:uiPriority w:val="99"/>
    <w:semiHidden/>
    <w:unhideWhenUsed/>
    <w:rsid w:val="008164D9"/>
    <w:pPr>
      <w:spacing w:before="100" w:beforeAutospacing="1" w:after="100" w:afterAutospacing="1"/>
    </w:pPr>
    <w:rPr>
      <w:rFonts w:ascii="Times New Roman" w:hAnsi="Times New Roman" w:cs="Times New Roman"/>
      <w:noProof w:val="0"/>
      <w:sz w:val="24"/>
      <w:lang w:eastAsia="en-GB"/>
    </w:rPr>
  </w:style>
  <w:style w:type="character" w:styleId="Strong">
    <w:name w:val="Strong"/>
    <w:basedOn w:val="DefaultParagraphFont"/>
    <w:uiPriority w:val="22"/>
    <w:qFormat/>
    <w:rsid w:val="008164D9"/>
    <w:rPr>
      <w:b/>
      <w:bCs/>
    </w:rPr>
  </w:style>
  <w:style w:type="character" w:styleId="Emphasis">
    <w:name w:val="Emphasis"/>
    <w:basedOn w:val="DefaultParagraphFont"/>
    <w:uiPriority w:val="20"/>
    <w:qFormat/>
    <w:rsid w:val="008164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30379">
      <w:bodyDiv w:val="1"/>
      <w:marLeft w:val="0"/>
      <w:marRight w:val="0"/>
      <w:marTop w:val="0"/>
      <w:marBottom w:val="0"/>
      <w:divBdr>
        <w:top w:val="none" w:sz="0" w:space="0" w:color="auto"/>
        <w:left w:val="none" w:sz="0" w:space="0" w:color="auto"/>
        <w:bottom w:val="none" w:sz="0" w:space="0" w:color="auto"/>
        <w:right w:val="none" w:sz="0" w:space="0" w:color="auto"/>
      </w:divBdr>
    </w:div>
    <w:div w:id="160706803">
      <w:bodyDiv w:val="1"/>
      <w:marLeft w:val="0"/>
      <w:marRight w:val="0"/>
      <w:marTop w:val="0"/>
      <w:marBottom w:val="0"/>
      <w:divBdr>
        <w:top w:val="none" w:sz="0" w:space="0" w:color="auto"/>
        <w:left w:val="none" w:sz="0" w:space="0" w:color="auto"/>
        <w:bottom w:val="none" w:sz="0" w:space="0" w:color="auto"/>
        <w:right w:val="none" w:sz="0" w:space="0" w:color="auto"/>
      </w:divBdr>
    </w:div>
    <w:div w:id="225338092">
      <w:bodyDiv w:val="1"/>
      <w:marLeft w:val="0"/>
      <w:marRight w:val="0"/>
      <w:marTop w:val="0"/>
      <w:marBottom w:val="0"/>
      <w:divBdr>
        <w:top w:val="none" w:sz="0" w:space="0" w:color="auto"/>
        <w:left w:val="none" w:sz="0" w:space="0" w:color="auto"/>
        <w:bottom w:val="none" w:sz="0" w:space="0" w:color="auto"/>
        <w:right w:val="none" w:sz="0" w:space="0" w:color="auto"/>
      </w:divBdr>
    </w:div>
    <w:div w:id="1314598843">
      <w:bodyDiv w:val="1"/>
      <w:marLeft w:val="0"/>
      <w:marRight w:val="0"/>
      <w:marTop w:val="0"/>
      <w:marBottom w:val="0"/>
      <w:divBdr>
        <w:top w:val="none" w:sz="0" w:space="0" w:color="auto"/>
        <w:left w:val="none" w:sz="0" w:space="0" w:color="auto"/>
        <w:bottom w:val="none" w:sz="0" w:space="0" w:color="auto"/>
        <w:right w:val="none" w:sz="0" w:space="0" w:color="auto"/>
      </w:divBdr>
    </w:div>
    <w:div w:id="1408841835">
      <w:bodyDiv w:val="1"/>
      <w:marLeft w:val="0"/>
      <w:marRight w:val="0"/>
      <w:marTop w:val="0"/>
      <w:marBottom w:val="0"/>
      <w:divBdr>
        <w:top w:val="none" w:sz="0" w:space="0" w:color="auto"/>
        <w:left w:val="none" w:sz="0" w:space="0" w:color="auto"/>
        <w:bottom w:val="none" w:sz="0" w:space="0" w:color="auto"/>
        <w:right w:val="none" w:sz="0" w:space="0" w:color="auto"/>
      </w:divBdr>
    </w:div>
    <w:div w:id="1961498595">
      <w:bodyDiv w:val="1"/>
      <w:marLeft w:val="0"/>
      <w:marRight w:val="0"/>
      <w:marTop w:val="0"/>
      <w:marBottom w:val="0"/>
      <w:divBdr>
        <w:top w:val="none" w:sz="0" w:space="0" w:color="auto"/>
        <w:left w:val="none" w:sz="0" w:space="0" w:color="auto"/>
        <w:bottom w:val="none" w:sz="0" w:space="0" w:color="auto"/>
        <w:right w:val="none" w:sz="0" w:space="0" w:color="auto"/>
      </w:divBdr>
    </w:div>
    <w:div w:id="19886335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1srd1uq5ud.typeform.com/to/V62OrC8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inbowmigration.org.uk/en/our-vision-and-valu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rainbowmigr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863E36FF49D8D49A64C9CDE6D18572C" ma:contentTypeVersion="11" ma:contentTypeDescription="Create a new document." ma:contentTypeScope="" ma:versionID="5d075edede202d2d86591ec5bf6fa33a">
  <xsd:schema xmlns:xsd="http://www.w3.org/2001/XMLSchema" xmlns:xs="http://www.w3.org/2001/XMLSchema" xmlns:p="http://schemas.microsoft.com/office/2006/metadata/properties" xmlns:ns2="878039e4-b1cb-46e9-8afd-382c61745333" targetNamespace="http://schemas.microsoft.com/office/2006/metadata/properties" ma:root="true" ma:fieldsID="921b14ed10fe5f22808503ace61fabed" ns2:_="">
    <xsd:import namespace="878039e4-b1cb-46e9-8afd-382c617453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039e4-b1cb-46e9-8afd-382c617453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0EC27D-B329-4EED-816A-DC0E9D00EA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3C9CF3-5E11-4C8C-A100-7784DAC8AD31}">
  <ds:schemaRefs>
    <ds:schemaRef ds:uri="http://schemas.microsoft.com/sharepoint/v3/contenttype/forms"/>
  </ds:schemaRefs>
</ds:datastoreItem>
</file>

<file path=customXml/itemProps3.xml><?xml version="1.0" encoding="utf-8"?>
<ds:datastoreItem xmlns:ds="http://schemas.openxmlformats.org/officeDocument/2006/customXml" ds:itemID="{D020E48E-9400-4DBC-B24A-F52415CB4B52}">
  <ds:schemaRefs>
    <ds:schemaRef ds:uri="http://schemas.openxmlformats.org/officeDocument/2006/bibliography"/>
  </ds:schemaRefs>
</ds:datastoreItem>
</file>

<file path=customXml/itemProps4.xml><?xml version="1.0" encoding="utf-8"?>
<ds:datastoreItem xmlns:ds="http://schemas.openxmlformats.org/officeDocument/2006/customXml" ds:itemID="{647A946B-EA45-4ECE-89EA-5F3DBDD4B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039e4-b1cb-46e9-8afd-382c61745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3</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Bojana Asanovic</dc:creator>
  <cp:lastModifiedBy>Emma Webb</cp:lastModifiedBy>
  <cp:revision>53</cp:revision>
  <cp:lastPrinted>2017-01-31T16:57:00Z</cp:lastPrinted>
  <dcterms:created xsi:type="dcterms:W3CDTF">2021-10-19T14:25:00Z</dcterms:created>
  <dcterms:modified xsi:type="dcterms:W3CDTF">2022-04-01T09:01:00Z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0x0101000863E36FF49D8D49A64C9CDE6D18572C</vt:lpwstr>
  </property>
</Properties>
</file>